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90E" w:rsidRDefault="001D690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tbl>
      <w:tblPr>
        <w:tblW w:w="9829" w:type="dxa"/>
        <w:tblInd w:w="232" w:type="dxa"/>
        <w:tblLook w:val="01E0" w:firstRow="1" w:lastRow="1" w:firstColumn="1" w:lastColumn="1" w:noHBand="0" w:noVBand="0"/>
      </w:tblPr>
      <w:tblGrid>
        <w:gridCol w:w="3987"/>
        <w:gridCol w:w="1843"/>
        <w:gridCol w:w="3999"/>
      </w:tblGrid>
      <w:tr w:rsidR="008027FA" w:rsidTr="00B45FF5">
        <w:tc>
          <w:tcPr>
            <w:tcW w:w="3987" w:type="dxa"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8027FA" w:rsidRPr="00966E6A" w:rsidRDefault="00966E6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999" w:type="dxa"/>
          </w:tcPr>
          <w:p w:rsidR="008027FA" w:rsidRPr="00CE362C" w:rsidRDefault="008027FA">
            <w:pPr>
              <w:jc w:val="center"/>
              <w:rPr>
                <w:b/>
                <w:lang w:val="uk-UA"/>
              </w:rPr>
            </w:pPr>
            <w:r w:rsidRPr="00CE362C">
              <w:rPr>
                <w:b/>
                <w:lang w:val="uk-UA"/>
              </w:rPr>
              <w:t>Затверджено</w:t>
            </w:r>
          </w:p>
          <w:p w:rsidR="008027FA" w:rsidRPr="00CE362C" w:rsidRDefault="008027FA" w:rsidP="00B45FF5">
            <w:pPr>
              <w:rPr>
                <w:lang w:val="uk-UA"/>
              </w:rPr>
            </w:pPr>
            <w:r w:rsidRPr="00CE362C">
              <w:rPr>
                <w:lang w:val="uk-UA"/>
              </w:rPr>
              <w:t xml:space="preserve">Рішення сесії Сокальської </w:t>
            </w:r>
            <w:r>
              <w:rPr>
                <w:lang w:val="uk-UA"/>
              </w:rPr>
              <w:t xml:space="preserve">міської </w:t>
            </w:r>
            <w:r w:rsidRPr="00CE362C">
              <w:rPr>
                <w:lang w:val="uk-UA"/>
              </w:rPr>
              <w:t>ради</w:t>
            </w:r>
          </w:p>
          <w:p w:rsidR="008027FA" w:rsidRDefault="00B45FF5">
            <w:pPr>
              <w:jc w:val="center"/>
            </w:pPr>
            <w:r>
              <w:rPr>
                <w:lang w:val="uk-UA"/>
              </w:rPr>
              <w:t xml:space="preserve"> </w:t>
            </w:r>
            <w:r w:rsidR="008027FA">
              <w:t>№</w:t>
            </w:r>
            <w:r w:rsidR="008027FA">
              <w:rPr>
                <w:lang w:val="uk-UA"/>
              </w:rPr>
              <w:t xml:space="preserve"> _____ </w:t>
            </w:r>
            <w:r w:rsidR="008027FA">
              <w:t xml:space="preserve">від </w:t>
            </w:r>
            <w:r w:rsidR="008027FA">
              <w:rPr>
                <w:lang w:val="uk-UA"/>
              </w:rPr>
              <w:t xml:space="preserve"> _______________ </w:t>
            </w:r>
            <w:r w:rsidR="008027FA">
              <w:t xml:space="preserve">року </w:t>
            </w:r>
          </w:p>
          <w:p w:rsidR="008027FA" w:rsidRDefault="00966E6A" w:rsidP="00966E6A">
            <w:pPr>
              <w:ind w:left="34" w:hanging="145"/>
            </w:pPr>
            <w:r>
              <w:rPr>
                <w:lang w:val="uk-UA"/>
              </w:rPr>
              <w:t xml:space="preserve">  </w:t>
            </w:r>
            <w:r w:rsidR="00B45FF5">
              <w:t>Міський голова</w:t>
            </w:r>
          </w:p>
          <w:p w:rsidR="008027FA" w:rsidRDefault="008027FA">
            <w:pPr>
              <w:rPr>
                <w:lang w:val="uk-UA"/>
              </w:rPr>
            </w:pPr>
          </w:p>
          <w:p w:rsidR="008027FA" w:rsidRDefault="008027FA">
            <w:pPr>
              <w:jc w:val="center"/>
              <w:rPr>
                <w:lang w:val="uk-UA"/>
              </w:rPr>
            </w:pPr>
            <w:r>
              <w:t xml:space="preserve">________________ </w:t>
            </w:r>
            <w:r w:rsidR="00966E6A">
              <w:rPr>
                <w:lang w:val="uk-UA"/>
              </w:rPr>
              <w:t>Сергі</w:t>
            </w:r>
            <w:r w:rsidR="00B45FF5">
              <w:rPr>
                <w:lang w:val="uk-UA"/>
              </w:rPr>
              <w:t>й КАСЯН</w:t>
            </w:r>
          </w:p>
          <w:p w:rsidR="008027FA" w:rsidRDefault="00B45FF5" w:rsidP="00B45FF5">
            <w:r>
              <w:rPr>
                <w:lang w:val="uk-UA"/>
              </w:rPr>
              <w:t xml:space="preserve"> </w:t>
            </w:r>
            <w:r w:rsidR="008027FA">
              <w:t>«__</w:t>
            </w:r>
            <w:r w:rsidR="00966E6A">
              <w:rPr>
                <w:lang w:val="uk-UA"/>
              </w:rPr>
              <w:t>_</w:t>
            </w:r>
            <w:r w:rsidR="00966E6A">
              <w:t>» __</w:t>
            </w:r>
            <w:r w:rsidR="008027FA">
              <w:t>______</w:t>
            </w:r>
            <w:r w:rsidR="00966E6A">
              <w:rPr>
                <w:lang w:val="uk-UA"/>
              </w:rPr>
              <w:t>_______</w:t>
            </w:r>
            <w:r w:rsidR="008027FA">
              <w:t xml:space="preserve"> 20</w:t>
            </w:r>
            <w:r w:rsidR="00966E6A">
              <w:rPr>
                <w:lang w:val="uk-UA"/>
              </w:rPr>
              <w:t>21</w:t>
            </w:r>
            <w:r w:rsidR="008027FA">
              <w:rPr>
                <w:lang w:val="uk-UA"/>
              </w:rPr>
              <w:t xml:space="preserve"> </w:t>
            </w:r>
            <w:r w:rsidR="008027FA">
              <w:t>року</w:t>
            </w:r>
          </w:p>
          <w:p w:rsidR="008027FA" w:rsidRDefault="008027FA">
            <w:pPr>
              <w:jc w:val="center"/>
            </w:pPr>
          </w:p>
          <w:p w:rsidR="008027FA" w:rsidRDefault="00B45FF5">
            <w:pPr>
              <w:ind w:left="376"/>
            </w:pPr>
            <w:r>
              <w:rPr>
                <w:lang w:val="uk-UA"/>
              </w:rPr>
              <w:t xml:space="preserve">          </w:t>
            </w:r>
            <w:r w:rsidR="008027FA">
              <w:t>МП</w:t>
            </w:r>
          </w:p>
          <w:p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Pr="008027FA" w:rsidRDefault="008027FA" w:rsidP="008027FA">
      <w:pPr>
        <w:jc w:val="both"/>
        <w:rPr>
          <w:sz w:val="12"/>
          <w:szCs w:val="20"/>
          <w:lang w:val="uk-UA"/>
        </w:rPr>
      </w:pPr>
    </w:p>
    <w:p w:rsidR="008027FA" w:rsidRDefault="008027FA" w:rsidP="008027FA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ED10F5" w:rsidRDefault="008027FA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забезпечення медикаментами та виробами медичного призначення пільгової к</w:t>
      </w:r>
      <w:r w:rsidR="00ED10F5">
        <w:rPr>
          <w:b/>
          <w:sz w:val="40"/>
          <w:szCs w:val="40"/>
          <w:lang w:val="uk-UA"/>
        </w:rPr>
        <w:t xml:space="preserve">атегорії населення </w:t>
      </w:r>
    </w:p>
    <w:p w:rsidR="008027FA" w:rsidRDefault="00ED10F5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Сокальської </w:t>
      </w:r>
      <w:r w:rsidR="008027FA">
        <w:rPr>
          <w:b/>
          <w:sz w:val="40"/>
          <w:szCs w:val="40"/>
          <w:lang w:val="uk-UA"/>
        </w:rPr>
        <w:t>ТГ на 2021 рік</w:t>
      </w: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p w:rsidR="008027FA" w:rsidRDefault="008027FA" w:rsidP="008027FA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8027FA" w:rsidTr="008027FA">
        <w:tc>
          <w:tcPr>
            <w:tcW w:w="3989" w:type="dxa"/>
            <w:hideMark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8027FA" w:rsidRDefault="008027FA">
            <w:pPr>
              <w:jc w:val="center"/>
            </w:pPr>
          </w:p>
        </w:tc>
      </w:tr>
    </w:tbl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rPr>
          <w:lang w:val="uk-UA"/>
        </w:rPr>
      </w:pPr>
    </w:p>
    <w:p w:rsidR="008027FA" w:rsidRDefault="008027FA" w:rsidP="008027FA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3731FE">
        <w:rPr>
          <w:b/>
          <w:lang w:val="uk-UA"/>
        </w:rPr>
        <w:t>21</w:t>
      </w:r>
      <w:r>
        <w:rPr>
          <w:b/>
        </w:rPr>
        <w:t xml:space="preserve"> рік</w:t>
      </w:r>
    </w:p>
    <w:p w:rsidR="008027FA" w:rsidRDefault="008027FA" w:rsidP="008027FA">
      <w:pPr>
        <w:shd w:val="clear" w:color="auto" w:fill="FFFFFF"/>
        <w:spacing w:before="341"/>
        <w:ind w:left="14"/>
        <w:jc w:val="center"/>
        <w:rPr>
          <w:b/>
          <w:spacing w:val="-1"/>
        </w:rPr>
      </w:pPr>
    </w:p>
    <w:p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:rsidR="00B45FF5" w:rsidRPr="00B45FF5" w:rsidRDefault="00B45FF5" w:rsidP="00B45FF5">
      <w:pPr>
        <w:tabs>
          <w:tab w:val="left" w:pos="3161"/>
        </w:tabs>
        <w:jc w:val="center"/>
        <w:rPr>
          <w:rFonts w:eastAsia="Times New Roman"/>
          <w:b/>
          <w:sz w:val="28"/>
          <w:szCs w:val="28"/>
          <w:lang w:val="uk-UA"/>
        </w:rPr>
      </w:pPr>
      <w:r w:rsidRPr="00B45FF5">
        <w:rPr>
          <w:rFonts w:eastAsia="Times New Roman"/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Програма розроблена відповідно до норм вказаних у Законі України «Про державн</w:t>
      </w:r>
      <w:r w:rsidR="009501F4">
        <w:rPr>
          <w:sz w:val="28"/>
          <w:szCs w:val="28"/>
          <w:lang w:val="uk-UA"/>
        </w:rPr>
        <w:t xml:space="preserve">і фінансові гарантії медичного </w:t>
      </w:r>
      <w:r>
        <w:rPr>
          <w:sz w:val="28"/>
          <w:szCs w:val="28"/>
          <w:lang w:val="uk-UA"/>
        </w:rPr>
        <w:t>обслуговування населення» №</w:t>
      </w:r>
      <w:r w:rsidR="009501F4">
        <w:rPr>
          <w:sz w:val="28"/>
          <w:szCs w:val="28"/>
          <w:lang w:val="uk-UA"/>
        </w:rPr>
        <w:t>2168 від 19.05.2017 року.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Кризові явища у соціально-економічному житті України призвели до недостатнього фінансування галузі охорони зд</w:t>
      </w:r>
      <w:r w:rsidR="00ED10F5">
        <w:rPr>
          <w:sz w:val="28"/>
          <w:szCs w:val="28"/>
          <w:lang w:val="uk-UA"/>
        </w:rPr>
        <w:t xml:space="preserve">оров’я України та Сокальської </w:t>
      </w:r>
      <w:r>
        <w:rPr>
          <w:sz w:val="28"/>
          <w:szCs w:val="28"/>
          <w:lang w:val="uk-UA"/>
        </w:rPr>
        <w:t>ТГ зокрема. У цій ситуації найбільше постраждають мало захищені верстви населення, інваліди які потребують забезпечення лікарськими засобами за рецептами лікарів у разі амбулаторного їх лікування.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Витрати, пов’язані з відпуском лікарських засобів безоплатно і на пільгових умовах проводиться за рахунок асигнувань, що передбачаються державним та місцевими бюджетами на охорону здоров’я. </w:t>
      </w:r>
    </w:p>
    <w:p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:rsidR="009501F4" w:rsidRPr="00B45FF5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:rsidR="008027FA" w:rsidRDefault="008027FA" w:rsidP="009501F4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8027FA" w:rsidRDefault="008027FA" w:rsidP="008027FA">
      <w:pPr>
        <w:jc w:val="both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Метою Програми є створення умов для реалізації конституційного права найбільш вразливих верств населення та п</w:t>
      </w:r>
      <w:r w:rsidR="00ED10F5">
        <w:rPr>
          <w:rFonts w:ascii="Times New Roman" w:hAnsi="Times New Roman"/>
          <w:sz w:val="28"/>
          <w:szCs w:val="28"/>
        </w:rPr>
        <w:t xml:space="preserve">ільгових категорій Сокальської </w:t>
      </w:r>
      <w:r>
        <w:rPr>
          <w:rFonts w:ascii="Times New Roman" w:hAnsi="Times New Roman"/>
          <w:sz w:val="28"/>
          <w:szCs w:val="28"/>
        </w:rPr>
        <w:t>ТГ на соціальний захист та здоров'я шляхом забезпечення доступнос</w:t>
      </w:r>
      <w:r w:rsidR="00B45FF5">
        <w:rPr>
          <w:rFonts w:ascii="Times New Roman" w:hAnsi="Times New Roman"/>
          <w:sz w:val="28"/>
          <w:szCs w:val="28"/>
        </w:rPr>
        <w:t>ті гарантованих обсягів життєво</w:t>
      </w:r>
      <w:r>
        <w:rPr>
          <w:rFonts w:ascii="Times New Roman" w:hAnsi="Times New Roman"/>
          <w:sz w:val="28"/>
          <w:szCs w:val="28"/>
        </w:rPr>
        <w:t>необхідних лікарських засобів для збереження їх життя і здоров'я,</w:t>
      </w:r>
      <w:r w:rsidR="005D680C">
        <w:rPr>
          <w:rFonts w:ascii="Times New Roman" w:hAnsi="Times New Roman"/>
          <w:sz w:val="28"/>
          <w:szCs w:val="28"/>
        </w:rPr>
        <w:t xml:space="preserve"> забезпечення безкоштовного зубопротезування,</w:t>
      </w:r>
      <w:r>
        <w:rPr>
          <w:rFonts w:ascii="Times New Roman" w:hAnsi="Times New Roman"/>
          <w:sz w:val="28"/>
          <w:szCs w:val="28"/>
        </w:rPr>
        <w:t xml:space="preserve"> поліпшення демографічної ситуації, підвищення якості та ефективності медико – санітарної допомоги.</w:t>
      </w:r>
      <w:r>
        <w:rPr>
          <w:rFonts w:ascii="Times New Roman" w:hAnsi="Times New Roman"/>
          <w:sz w:val="28"/>
          <w:szCs w:val="28"/>
        </w:rPr>
        <w:tab/>
      </w: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9501F4" w:rsidRDefault="009501F4" w:rsidP="009501F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Шляхи і засоби розв’язання проблеми</w:t>
      </w:r>
    </w:p>
    <w:p w:rsidR="009501F4" w:rsidRDefault="009501F4" w:rsidP="009501F4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Відпуск лікарських засобів безоплатно і на пільгових умовах, у разі амбулаторного лікування пільгових та соціально незахищених верств населення Сокальщини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 витрат, пов’язаних з відпуском лікарських засобів безоплатно та на пільгових умовах, здійснює КНП «Сокальська РЛ» шляхом укладання договору аптекою м.Сокаль при виписанні рецептів первинної та вторинної ланки.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Фінансування Програми здійснюється у межах  визначених асигнувань щомісячно відповідно до наданого аптекою (з якою укладено договір) реєстру відпущених за рецептами ліків. </w:t>
      </w:r>
    </w:p>
    <w:p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jc w:val="both"/>
        <w:rPr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8027FA" w:rsidRDefault="008027FA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Заходи Програми</w:t>
      </w:r>
    </w:p>
    <w:p w:rsidR="008027FA" w:rsidRDefault="008027FA" w:rsidP="008027FA">
      <w:pPr>
        <w:tabs>
          <w:tab w:val="left" w:pos="0"/>
        </w:tabs>
        <w:ind w:left="360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Запобігання інвалідизації дітей;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:rsidR="00952A81" w:rsidRPr="005D680C" w:rsidRDefault="00952A81" w:rsidP="00952A81">
      <w:pPr>
        <w:pStyle w:val="10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680C">
        <w:rPr>
          <w:rFonts w:ascii="Times New Roman" w:hAnsi="Times New Roman" w:cs="Times New Roman"/>
          <w:sz w:val="28"/>
          <w:szCs w:val="28"/>
        </w:rPr>
        <w:t>Забезпечення медикаментами-імуносупресорами.</w:t>
      </w:r>
    </w:p>
    <w:p w:rsidR="005D680C" w:rsidRPr="005D680C" w:rsidRDefault="005D680C" w:rsidP="00952A81">
      <w:pPr>
        <w:pStyle w:val="10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680C">
        <w:rPr>
          <w:rFonts w:ascii="Times New Roman" w:hAnsi="Times New Roman" w:cs="Times New Roman"/>
          <w:sz w:val="28"/>
          <w:szCs w:val="28"/>
        </w:rPr>
        <w:t>Забезпечення відшкодування за проведення безкоштовного зубного протезування пільговій категорії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9501F4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Фінансування Програми</w:t>
      </w:r>
    </w:p>
    <w:p w:rsidR="008027FA" w:rsidRDefault="008027FA" w:rsidP="008027FA">
      <w:pPr>
        <w:tabs>
          <w:tab w:val="left" w:pos="0"/>
        </w:tabs>
        <w:ind w:left="5180"/>
        <w:rPr>
          <w:b/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Фінансування Програми здійснюється у межах визначених асигнувань щомісячно відповідно до наданого аптекою(з якою укладено договір) реєстру відпущених за рецептами ліків.</w:t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використання коштів</w:t>
      </w:r>
    </w:p>
    <w:p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Відпуск лікарських засобів безоплатно і на пільгових умовах, у разі амбулаторного лікування пільгових та соціально незахищени</w:t>
      </w:r>
      <w:r w:rsidR="00ED10F5">
        <w:rPr>
          <w:rFonts w:ascii="Times New Roman" w:hAnsi="Times New Roman"/>
          <w:sz w:val="28"/>
          <w:szCs w:val="28"/>
        </w:rPr>
        <w:t xml:space="preserve">х верств населення Сокальської </w:t>
      </w:r>
      <w:r>
        <w:rPr>
          <w:rFonts w:ascii="Times New Roman" w:hAnsi="Times New Roman"/>
          <w:sz w:val="28"/>
          <w:szCs w:val="28"/>
        </w:rPr>
        <w:t xml:space="preserve">ТГ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 витрат, пов’язаних з відпуском лікарських засобів безоплатно та на пільгових ум</w:t>
      </w:r>
      <w:r w:rsidR="00B45FF5">
        <w:rPr>
          <w:rFonts w:ascii="Times New Roman" w:hAnsi="Times New Roman"/>
          <w:sz w:val="28"/>
          <w:szCs w:val="28"/>
        </w:rPr>
        <w:t xml:space="preserve">овах, здійснює КНП «Сокальська </w:t>
      </w:r>
      <w:r>
        <w:rPr>
          <w:rFonts w:ascii="Times New Roman" w:hAnsi="Times New Roman"/>
          <w:sz w:val="28"/>
          <w:szCs w:val="28"/>
        </w:rPr>
        <w:t>РЛ» шляхом укладання договору аптекою м.Сокаль при виписанні рецептів первинної та вторинної ланки.</w:t>
      </w:r>
    </w:p>
    <w:p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</w:t>
      </w:r>
      <w:r>
        <w:rPr>
          <w:rFonts w:ascii="Times New Roman" w:hAnsi="Times New Roman"/>
          <w:sz w:val="28"/>
          <w:szCs w:val="28"/>
        </w:rPr>
        <w:lastRenderedPageBreak/>
        <w:t>внесеними Постановою КМУ від 25.03.2009 №333 «Деякі питання регулювання цін на лікарські засоби і вироби медичного призначення».</w:t>
      </w: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</w:p>
    <w:p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результаті виконання заходів Програми очікується досягнення певних зрушень в реалізації державної соціальної політики в районі, охоплення максимального кола осіб заходами соціального захисту та підтримки ветеранів війни та праці, інвалідів, воїнів – інтернаціоналістів,  онкологічних, неврологічних, психіатричних, гематологічних, хворих на ревматоїдний артрит інших пільгових категорій громадян, сімей з дітьми, забезпечення соціальної та матеріальної підтримки найбільш уразливих верств населення шляхом додержання державних соціальних гарантій.</w:t>
      </w:r>
    </w:p>
    <w:p w:rsidR="008027FA" w:rsidRDefault="008027FA" w:rsidP="008027F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Основними завданнями Програми є: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Запобігання інвалідизації дітей;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:rsidR="008027FA" w:rsidRDefault="008027FA" w:rsidP="008027FA">
      <w:pPr>
        <w:rPr>
          <w:sz w:val="28"/>
          <w:szCs w:val="28"/>
          <w:lang w:val="uk-UA"/>
        </w:rPr>
      </w:pPr>
    </w:p>
    <w:p w:rsidR="008027FA" w:rsidRDefault="008027FA" w:rsidP="009501F4">
      <w:pPr>
        <w:rPr>
          <w:b/>
          <w:sz w:val="28"/>
          <w:szCs w:val="28"/>
          <w:lang w:val="uk-UA"/>
        </w:rPr>
      </w:pPr>
    </w:p>
    <w:p w:rsidR="008027FA" w:rsidRDefault="008027FA" w:rsidP="008027FA">
      <w:pPr>
        <w:jc w:val="right"/>
        <w:rPr>
          <w:sz w:val="28"/>
          <w:szCs w:val="28"/>
          <w:lang w:val="uk-UA"/>
        </w:rPr>
      </w:pPr>
    </w:p>
    <w:p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</w:p>
    <w:p w:rsidR="008027FA" w:rsidRDefault="008027FA" w:rsidP="008027F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Координація і контроль за виконанням Програми п</w:t>
      </w:r>
      <w:r w:rsidR="00B45FF5">
        <w:rPr>
          <w:sz w:val="28"/>
          <w:szCs w:val="28"/>
          <w:lang w:val="uk-UA"/>
        </w:rPr>
        <w:t xml:space="preserve">окладається на КНП «Сокальська </w:t>
      </w:r>
      <w:r>
        <w:rPr>
          <w:sz w:val="28"/>
          <w:szCs w:val="28"/>
          <w:lang w:val="uk-UA"/>
        </w:rPr>
        <w:t>РЛ», Сокальську міську раду.</w:t>
      </w: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jc w:val="right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</w:t>
      </w:r>
      <w:r w:rsidRPr="009501F4">
        <w:rPr>
          <w:rFonts w:eastAsia="Times New Roman"/>
          <w:b/>
        </w:rPr>
        <w:t>Додат</w:t>
      </w:r>
      <w:r w:rsidRPr="009501F4">
        <w:rPr>
          <w:rFonts w:eastAsia="Times New Roman"/>
          <w:b/>
          <w:lang w:val="uk-UA"/>
        </w:rPr>
        <w:t xml:space="preserve">ок № 1 </w:t>
      </w:r>
    </w:p>
    <w:p w:rsidR="00ED10F5" w:rsidRDefault="009501F4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 w:rsidR="0006017D">
        <w:rPr>
          <w:rFonts w:eastAsia="Times New Roman"/>
          <w:sz w:val="20"/>
          <w:szCs w:val="20"/>
          <w:lang w:val="uk-UA"/>
        </w:rPr>
        <w:t xml:space="preserve">забезпечення медикаментами та виробами медичного призначення пільгової категорії населення </w:t>
      </w:r>
    </w:p>
    <w:p w:rsidR="009501F4" w:rsidRPr="009501F4" w:rsidRDefault="00ED10F5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Сокальської </w:t>
      </w:r>
      <w:r w:rsidR="0006017D">
        <w:rPr>
          <w:rFonts w:eastAsia="Times New Roman"/>
          <w:sz w:val="20"/>
          <w:szCs w:val="20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ПАСПОРТ</w:t>
      </w:r>
    </w:p>
    <w:p w:rsidR="0006017D" w:rsidRPr="0006017D" w:rsidRDefault="009501F4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 w:rsidRPr="009501F4">
        <w:rPr>
          <w:rFonts w:eastAsia="Times New Roman"/>
          <w:sz w:val="28"/>
          <w:szCs w:val="28"/>
          <w:u w:val="single"/>
        </w:rPr>
        <w:t xml:space="preserve">Програма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забезпечення медикаментами та виробами медичного призначення пільгової к</w:t>
      </w:r>
      <w:r w:rsidR="00ED10F5">
        <w:rPr>
          <w:rFonts w:eastAsia="Times New Roman"/>
          <w:sz w:val="28"/>
          <w:szCs w:val="28"/>
          <w:u w:val="single"/>
          <w:lang w:val="uk-UA"/>
        </w:rPr>
        <w:t xml:space="preserve">атегорії населення Сокальської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 xml:space="preserve">1. Ініціатор розроблення програми   </w:t>
      </w:r>
      <w:r w:rsidRPr="009501F4">
        <w:rPr>
          <w:rFonts w:eastAsia="Times New Roman"/>
          <w:u w:val="single"/>
          <w:lang w:val="uk-UA"/>
        </w:rPr>
        <w:t>КНП «Сокальська РЛ»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895" w:hanging="280"/>
        <w:rPr>
          <w:rFonts w:eastAsia="Times New Roman"/>
          <w:sz w:val="16"/>
          <w:u w:val="single"/>
          <w:lang w:val="uk-UA"/>
        </w:rPr>
      </w:pPr>
      <w:r w:rsidRPr="009501F4">
        <w:rPr>
          <w:rFonts w:eastAsia="Times New Roman"/>
          <w:lang w:val="uk-UA"/>
        </w:rPr>
        <w:t>2.</w:t>
      </w:r>
      <w:r w:rsidRPr="009501F4">
        <w:rPr>
          <w:rFonts w:eastAsia="Times New Roman"/>
        </w:rPr>
        <w:t xml:space="preserve"> </w:t>
      </w:r>
      <w:r w:rsidR="0070577D">
        <w:rPr>
          <w:rFonts w:eastAsia="Times New Roman"/>
          <w:lang w:val="uk-UA"/>
        </w:rPr>
        <w:t>Рішення виконавчо</w:t>
      </w:r>
      <w:r w:rsidRPr="009501F4">
        <w:rPr>
          <w:rFonts w:eastAsia="Times New Roman"/>
          <w:lang w:val="uk-UA"/>
        </w:rPr>
        <w:t>го комітету Сокальської міської ради про погодження програми ________________________________________________________________________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3. Розробник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  <w:lang w:val="uk-UA"/>
        </w:rPr>
        <w:t>Сокальська міська рада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4. Співрозробники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 КНП « Сокальська РЛ»</w:t>
      </w:r>
      <w:r w:rsidRPr="009501F4">
        <w:rPr>
          <w:rFonts w:eastAsia="Times New Roman"/>
          <w:u w:val="single"/>
          <w:lang w:val="uk-UA"/>
        </w:rPr>
        <w:t>___________________________</w:t>
      </w:r>
      <w:r w:rsidRPr="009501F4">
        <w:rPr>
          <w:rFonts w:eastAsia="Times New Roman"/>
          <w:u w:val="single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5. Відповідальний виконавець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</w:rPr>
        <w:t>КНП « Сокальська РЛ»</w:t>
      </w:r>
      <w:r w:rsidRPr="009501F4">
        <w:rPr>
          <w:rFonts w:eastAsia="Times New Roman"/>
          <w:u w:val="single"/>
          <w:lang w:val="uk-UA"/>
        </w:rPr>
        <w:t>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5.1. Головний розпорядник коштів : </w:t>
      </w:r>
      <w:r w:rsidRPr="009501F4">
        <w:rPr>
          <w:rFonts w:eastAsia="Times New Roman"/>
          <w:u w:val="single"/>
          <w:lang w:val="uk-UA"/>
        </w:rPr>
        <w:t>Сокальська міська рада_______________________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6. Учасники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>КНП « Сокальська РЛ», Сокал</w:t>
      </w:r>
      <w:r w:rsidRPr="009501F4">
        <w:rPr>
          <w:rFonts w:eastAsia="Times New Roman"/>
          <w:u w:val="single"/>
          <w:lang w:val="uk-UA"/>
        </w:rPr>
        <w:t>ьська міська рада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</w:rPr>
      </w:pPr>
      <w:r w:rsidRPr="009501F4">
        <w:rPr>
          <w:rFonts w:eastAsia="Times New Roman"/>
        </w:rPr>
        <w:t>7. Термін реалізації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</w:t>
      </w:r>
      <w:r w:rsidRPr="009501F4">
        <w:rPr>
          <w:rFonts w:eastAsia="Times New Roman"/>
          <w:u w:val="single"/>
        </w:rPr>
        <w:t>202</w:t>
      </w:r>
      <w:r w:rsidRPr="009501F4">
        <w:rPr>
          <w:rFonts w:eastAsia="Times New Roman"/>
          <w:u w:val="single"/>
          <w:lang w:val="uk-UA"/>
        </w:rPr>
        <w:t>1</w:t>
      </w:r>
      <w:r w:rsidRPr="009501F4">
        <w:rPr>
          <w:rFonts w:eastAsia="Times New Roman"/>
          <w:u w:val="single"/>
        </w:rPr>
        <w:t xml:space="preserve"> рік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1091" w:hanging="476"/>
        <w:rPr>
          <w:rFonts w:eastAsia="Times New Roman"/>
        </w:rPr>
      </w:pPr>
      <w:r w:rsidRPr="009501F4">
        <w:rPr>
          <w:rFonts w:eastAsia="Times New Roman"/>
        </w:rPr>
        <w:t xml:space="preserve">7.1. Етапи виконання програми </w:t>
      </w:r>
      <w:r w:rsidRPr="009501F4">
        <w:rPr>
          <w:rFonts w:eastAsia="Times New Roman"/>
        </w:rPr>
        <w:br/>
        <w:t>(для довгострокових програм)  ____________________________________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923" w:hanging="308"/>
        <w:rPr>
          <w:rFonts w:eastAsia="Times New Roman"/>
        </w:rPr>
      </w:pPr>
      <w:r w:rsidRPr="009501F4">
        <w:rPr>
          <w:rFonts w:eastAsia="Times New Roman"/>
        </w:rPr>
        <w:t>8. </w:t>
      </w:r>
      <w:r w:rsidRPr="009501F4">
        <w:rPr>
          <w:rFonts w:eastAsia="Times New Roman"/>
          <w:lang w:val="uk-UA"/>
        </w:rPr>
        <w:t>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rPr>
          <w:rFonts w:eastAsia="Times New Roman"/>
        </w:rPr>
        <w:br/>
      </w:r>
    </w:p>
    <w:p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  <w:lang w:val="uk-UA"/>
        </w:rPr>
      </w:pPr>
      <w:r w:rsidRPr="009501F4">
        <w:rPr>
          <w:rFonts w:eastAsia="Times New Roman"/>
        </w:rPr>
        <w:t>9.</w:t>
      </w:r>
      <w:r w:rsidRPr="009501F4">
        <w:rPr>
          <w:rFonts w:eastAsia="Times New Roman"/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тис.</w:t>
      </w:r>
      <w:r w:rsidRPr="009501F4">
        <w:rPr>
          <w:rFonts w:eastAsia="Times New Roman"/>
        </w:rPr>
        <w:t> г</w:t>
      </w:r>
      <w:r w:rsidR="00437872">
        <w:rPr>
          <w:rFonts w:eastAsia="Times New Roman"/>
          <w:lang w:val="uk-UA"/>
        </w:rPr>
        <w:t xml:space="preserve">рн у тому числі:  </w:t>
      </w:r>
      <w:r w:rsidRPr="009501F4">
        <w:rPr>
          <w:rFonts w:eastAsia="Times New Roman"/>
          <w:lang w:val="uk-UA"/>
        </w:rPr>
        <w:t>_____</w:t>
      </w:r>
      <w:r w:rsidR="008E0073">
        <w:rPr>
          <w:rFonts w:eastAsia="Times New Roman"/>
          <w:b/>
          <w:u w:val="single"/>
          <w:lang w:val="uk-UA"/>
        </w:rPr>
        <w:t>1103</w:t>
      </w:r>
      <w:r w:rsidR="00850BA8">
        <w:rPr>
          <w:rFonts w:eastAsia="Times New Roman"/>
          <w:b/>
          <w:u w:val="single"/>
          <w:lang w:val="uk-UA"/>
        </w:rPr>
        <w:t>,500</w:t>
      </w:r>
      <w:r w:rsidRPr="00952A81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u w:val="single"/>
          <w:lang w:val="uk-UA"/>
        </w:rPr>
        <w:t>тис.</w:t>
      </w:r>
      <w:r w:rsidRPr="009501F4">
        <w:rPr>
          <w:rFonts w:eastAsia="Times New Roman"/>
          <w:u w:val="single"/>
        </w:rPr>
        <w:t xml:space="preserve"> грн.</w:t>
      </w:r>
      <w:r w:rsidRPr="009501F4">
        <w:rPr>
          <w:rFonts w:eastAsia="Times New Roman"/>
          <w:u w:val="single"/>
        </w:rPr>
        <w:br/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 9.1 Коштів місцевого бюджету ____</w:t>
      </w:r>
      <w:r w:rsidR="008E0073">
        <w:rPr>
          <w:rFonts w:eastAsia="Times New Roman"/>
          <w:u w:val="single"/>
          <w:lang w:val="uk-UA"/>
        </w:rPr>
        <w:t>1103</w:t>
      </w:r>
      <w:bookmarkStart w:id="0" w:name="_GoBack"/>
      <w:bookmarkEnd w:id="0"/>
      <w:r w:rsidR="00850BA8">
        <w:rPr>
          <w:rFonts w:eastAsia="Times New Roman"/>
          <w:u w:val="single"/>
          <w:lang w:val="uk-UA"/>
        </w:rPr>
        <w:t>,500</w:t>
      </w:r>
      <w:r w:rsidR="00437872">
        <w:rPr>
          <w:rFonts w:eastAsia="Times New Roman"/>
          <w:u w:val="single"/>
          <w:lang w:val="uk-UA"/>
        </w:rPr>
        <w:t xml:space="preserve"> тис.грн____</w:t>
      </w:r>
    </w:p>
    <w:p w:rsidR="009501F4" w:rsidRPr="009501F4" w:rsidRDefault="00437872" w:rsidP="009501F4">
      <w:pPr>
        <w:autoSpaceDE w:val="0"/>
        <w:autoSpaceDN w:val="0"/>
        <w:adjustRightInd w:val="0"/>
        <w:ind w:firstLine="520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9.2</w:t>
      </w:r>
      <w:r w:rsidR="009501F4" w:rsidRPr="009501F4">
        <w:rPr>
          <w:rFonts w:eastAsia="Times New Roman"/>
          <w:lang w:val="uk-UA"/>
        </w:rPr>
        <w:t xml:space="preserve"> Коштів інших джерел  _________________________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:rsidR="009501F4" w:rsidRPr="009501F4" w:rsidRDefault="009501F4" w:rsidP="009501F4">
      <w:pPr>
        <w:tabs>
          <w:tab w:val="left" w:pos="0"/>
        </w:tabs>
        <w:jc w:val="both"/>
        <w:rPr>
          <w:rFonts w:eastAsia="Times New Roman"/>
          <w:b/>
          <w:sz w:val="22"/>
          <w:szCs w:val="22"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     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</w:t>
      </w:r>
      <w:r w:rsidRPr="009501F4">
        <w:rPr>
          <w:rFonts w:eastAsia="Times New Roman"/>
          <w:b/>
          <w:u w:val="single"/>
          <w:lang w:val="uk-UA"/>
        </w:rPr>
        <w:t xml:space="preserve">І.П.Сидор </w:t>
      </w:r>
      <w:r w:rsidRPr="009501F4">
        <w:rPr>
          <w:rFonts w:eastAsia="Times New Roman"/>
          <w:lang w:val="uk-UA"/>
        </w:rPr>
        <w:t xml:space="preserve">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КНП « Сокальська РЛ</w:t>
      </w:r>
      <w:r w:rsidR="00490DD4">
        <w:rPr>
          <w:rFonts w:eastAsia="Times New Roman"/>
          <w:b/>
          <w:lang w:val="uk-UA"/>
        </w:rPr>
        <w:t>»</w:t>
      </w:r>
      <w:r w:rsidRPr="009501F4">
        <w:rPr>
          <w:rFonts w:eastAsia="Times New Roman"/>
          <w:lang w:val="uk-UA"/>
        </w:rPr>
        <w:t xml:space="preserve">             </w:t>
      </w:r>
      <w:r w:rsidRPr="00490DD4">
        <w:rPr>
          <w:rFonts w:eastAsia="Times New Roman"/>
          <w:b/>
          <w:szCs w:val="26"/>
          <w:u w:val="single"/>
          <w:lang w:val="uk-UA"/>
        </w:rPr>
        <w:t>Швед Р.Т</w:t>
      </w:r>
      <w:r w:rsidRPr="00490DD4">
        <w:rPr>
          <w:rFonts w:eastAsia="Times New Roman"/>
          <w:lang w:val="uk-UA"/>
        </w:rPr>
        <w:t xml:space="preserve">                        </w:t>
      </w:r>
      <w:r w:rsidR="00490DD4">
        <w:rPr>
          <w:rFonts w:eastAsia="Times New Roman"/>
          <w:lang w:val="uk-UA"/>
        </w:rPr>
        <w:t xml:space="preserve">        </w:t>
      </w:r>
      <w:r w:rsidRPr="009501F4">
        <w:rPr>
          <w:rFonts w:eastAsia="Times New Roman"/>
          <w:lang w:val="uk-UA"/>
        </w:rPr>
        <w:t xml:space="preserve">    </w:t>
      </w:r>
      <w:r w:rsidRPr="00490DD4">
        <w:rPr>
          <w:rFonts w:eastAsia="Times New Roman"/>
          <w:lang w:val="uk-UA"/>
        </w:rPr>
        <w:t xml:space="preserve">  </w:t>
      </w:r>
      <w:r w:rsidRPr="009501F4">
        <w:rPr>
          <w:rFonts w:eastAsia="Times New Roman"/>
          <w:lang w:val="uk-UA"/>
        </w:rPr>
        <w:t xml:space="preserve">  </w:t>
      </w:r>
      <w:r w:rsidRPr="00490DD4">
        <w:rPr>
          <w:rFonts w:eastAsia="Times New Roman"/>
          <w:lang w:val="uk-UA"/>
        </w:rPr>
        <w:t xml:space="preserve"> ________________</w:t>
      </w:r>
      <w:r w:rsidRPr="009501F4">
        <w:rPr>
          <w:rFonts w:eastAsia="Times New Roman"/>
          <w:lang w:val="uk-UA"/>
        </w:rPr>
        <w:t>____</w:t>
      </w:r>
      <w:r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  <w:t xml:space="preserve">    </w:t>
      </w:r>
      <w:r w:rsidR="00490DD4"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</w:r>
      <w:r w:rsidR="00490DD4">
        <w:rPr>
          <w:rFonts w:eastAsia="Times New Roman"/>
          <w:lang w:val="uk-UA"/>
        </w:rPr>
        <w:t xml:space="preserve">           </w:t>
      </w:r>
      <w:r w:rsidR="00490DD4">
        <w:rPr>
          <w:rFonts w:eastAsia="Times New Roman"/>
          <w:b/>
          <w:lang w:val="uk-UA"/>
        </w:rPr>
        <w:t xml:space="preserve">          </w:t>
      </w:r>
      <w:r w:rsidRPr="00490DD4">
        <w:rPr>
          <w:rFonts w:eastAsia="Times New Roman"/>
          <w:b/>
          <w:lang w:val="uk-UA"/>
        </w:rPr>
        <w:t xml:space="preserve"> </w:t>
      </w:r>
      <w:r w:rsidR="00490DD4">
        <w:rPr>
          <w:rFonts w:eastAsia="Times New Roman"/>
          <w:b/>
          <w:lang w:val="uk-UA"/>
        </w:rPr>
        <w:t xml:space="preserve">      </w:t>
      </w:r>
      <w:r w:rsidRPr="00490DD4">
        <w:rPr>
          <w:rFonts w:eastAsia="Times New Roman"/>
          <w:b/>
          <w:lang w:val="uk-UA"/>
        </w:rPr>
        <w:t xml:space="preserve">   </w:t>
      </w:r>
      <w:r w:rsidRPr="00490DD4">
        <w:rPr>
          <w:rFonts w:eastAsia="Times New Roman"/>
          <w:b/>
          <w:sz w:val="22"/>
          <w:lang w:val="uk-UA"/>
        </w:rPr>
        <w:t xml:space="preserve"> </w:t>
      </w:r>
      <w:r w:rsidRPr="00490DD4">
        <w:rPr>
          <w:rFonts w:eastAsia="Times New Roman"/>
          <w:sz w:val="22"/>
          <w:lang w:val="uk-UA"/>
        </w:rPr>
        <w:t xml:space="preserve">(П. І. Б.)        </w:t>
      </w:r>
      <w:r w:rsidRPr="009501F4">
        <w:rPr>
          <w:rFonts w:eastAsia="Times New Roman"/>
          <w:sz w:val="22"/>
          <w:lang w:val="uk-UA"/>
        </w:rPr>
        <w:t xml:space="preserve">                                       </w:t>
      </w:r>
      <w:r w:rsidRPr="00490DD4">
        <w:rPr>
          <w:rFonts w:eastAsia="Times New Roman"/>
          <w:sz w:val="22"/>
          <w:lang w:val="uk-UA"/>
        </w:rPr>
        <w:t xml:space="preserve"> </w:t>
      </w:r>
      <w:r w:rsidR="00490DD4">
        <w:rPr>
          <w:rFonts w:eastAsia="Times New Roman"/>
          <w:sz w:val="22"/>
          <w:lang w:val="uk-UA"/>
        </w:rPr>
        <w:t xml:space="preserve">              </w:t>
      </w:r>
      <w:r w:rsidRPr="009501F4">
        <w:rPr>
          <w:rFonts w:eastAsia="Times New Roman"/>
          <w:sz w:val="22"/>
          <w:lang w:val="uk-UA"/>
        </w:rPr>
        <w:t xml:space="preserve">  </w:t>
      </w:r>
      <w:r w:rsidRPr="00490DD4">
        <w:rPr>
          <w:rFonts w:eastAsia="Times New Roman"/>
          <w:sz w:val="22"/>
          <w:lang w:val="uk-UA"/>
        </w:rPr>
        <w:t>(підпис)</w:t>
      </w:r>
    </w:p>
    <w:p w:rsidR="009501F4" w:rsidRPr="00490DD4" w:rsidRDefault="009501F4" w:rsidP="009501F4">
      <w:pPr>
        <w:rPr>
          <w:rFonts w:eastAsia="Times New Roman"/>
          <w:bCs/>
          <w:sz w:val="28"/>
          <w:szCs w:val="28"/>
          <w:lang w:val="uk-UA" w:eastAsia="uk-UA"/>
        </w:rPr>
        <w:sectPr w:rsidR="009501F4" w:rsidRPr="00490DD4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908"/>
        <w:jc w:val="right"/>
        <w:rPr>
          <w:rFonts w:eastAsia="Times New Roman"/>
          <w:b/>
        </w:rPr>
      </w:pPr>
      <w:r w:rsidRPr="009501F4">
        <w:rPr>
          <w:rFonts w:eastAsia="Times New Roman"/>
          <w:b/>
        </w:rPr>
        <w:lastRenderedPageBreak/>
        <w:t>Додаток 2</w:t>
      </w:r>
    </w:p>
    <w:p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>
        <w:rPr>
          <w:rFonts w:eastAsia="Times New Roman"/>
          <w:sz w:val="20"/>
          <w:szCs w:val="20"/>
          <w:lang w:val="uk-UA"/>
        </w:rPr>
        <w:t>забезпечення медикаментами та виробами</w:t>
      </w:r>
    </w:p>
    <w:p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 медичного призначення пільгової категорії населення </w:t>
      </w:r>
    </w:p>
    <w:p w:rsidR="0006017D" w:rsidRPr="009501F4" w:rsidRDefault="00ED10F5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Сокальської </w:t>
      </w:r>
      <w:r w:rsidR="0006017D">
        <w:rPr>
          <w:rFonts w:eastAsia="Times New Roman"/>
          <w:sz w:val="20"/>
          <w:szCs w:val="20"/>
          <w:lang w:val="uk-UA"/>
        </w:rPr>
        <w:t>ТГ на 2021 рік</w:t>
      </w:r>
    </w:p>
    <w:p w:rsidR="009501F4" w:rsidRPr="009501F4" w:rsidRDefault="009501F4" w:rsidP="0006017D">
      <w:pPr>
        <w:autoSpaceDE w:val="0"/>
        <w:autoSpaceDN w:val="0"/>
        <w:adjustRightInd w:val="0"/>
        <w:jc w:val="right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  <w:r w:rsidRPr="009501F4">
        <w:rPr>
          <w:rFonts w:eastAsia="Times New Roman"/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  <w:r w:rsidRPr="009501F4">
        <w:rPr>
          <w:rFonts w:eastAsia="Times New Roman"/>
          <w:b/>
          <w:color w:val="000000"/>
          <w:sz w:val="28"/>
          <w:szCs w:val="28"/>
        </w:rPr>
        <w:t>та за роками з визначенням джерел фінансування</w:t>
      </w:r>
      <w:r w:rsidRPr="009501F4">
        <w:rPr>
          <w:rFonts w:eastAsia="Times New Roman"/>
          <w:b/>
          <w:sz w:val="28"/>
        </w:rPr>
        <w:t xml:space="preserve"> *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</w:p>
    <w:p w:rsid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 w:rsidRPr="009501F4">
        <w:rPr>
          <w:rFonts w:eastAsia="Times New Roman"/>
          <w:sz w:val="28"/>
          <w:szCs w:val="28"/>
          <w:u w:val="single"/>
        </w:rPr>
        <w:t xml:space="preserve">Програма </w:t>
      </w:r>
      <w:r w:rsidRPr="0006017D">
        <w:rPr>
          <w:rFonts w:eastAsia="Times New Roman"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пільгової категорії </w:t>
      </w:r>
    </w:p>
    <w:p w:rsidR="0006017D" w:rsidRPr="0006017D" w:rsidRDefault="00ED10F5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>
        <w:rPr>
          <w:rFonts w:eastAsia="Times New Roman"/>
          <w:sz w:val="28"/>
          <w:szCs w:val="28"/>
          <w:u w:val="single"/>
          <w:lang w:val="uk-UA"/>
        </w:rPr>
        <w:t xml:space="preserve">населення Сокальської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ТГ на 2021 рік</w:t>
      </w:r>
    </w:p>
    <w:p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</w:rPr>
      </w:pPr>
      <w:r w:rsidRPr="009501F4">
        <w:rPr>
          <w:rFonts w:eastAsia="Times New Roman"/>
        </w:rPr>
        <w:t xml:space="preserve"> (назва програми) </w:t>
      </w:r>
    </w:p>
    <w:p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 w:rsidRPr="009501F4">
        <w:rPr>
          <w:rFonts w:eastAsia="Times New Roman"/>
        </w:rP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9501F4" w:rsidRPr="009501F4" w:rsidTr="003C2D84">
        <w:trPr>
          <w:cantSplit/>
          <w:trHeight w:val="722"/>
        </w:trPr>
        <w:tc>
          <w:tcPr>
            <w:tcW w:w="6875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300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20</w:t>
            </w:r>
            <w:r w:rsidRPr="009501F4">
              <w:rPr>
                <w:rFonts w:eastAsia="Times New Roman"/>
                <w:b/>
                <w:u w:val="single"/>
              </w:rPr>
              <w:t>2</w:t>
            </w:r>
            <w:r w:rsidRPr="009501F4">
              <w:rPr>
                <w:rFonts w:eastAsia="Times New Roman"/>
                <w:b/>
                <w:u w:val="single"/>
                <w:lang w:val="uk-UA"/>
              </w:rPr>
              <w:t>1</w:t>
            </w:r>
            <w:r w:rsidRPr="009501F4">
              <w:rPr>
                <w:rFonts w:eastAsia="Times New Roman"/>
                <w:b/>
              </w:rPr>
              <w:t xml:space="preserve"> рік</w:t>
            </w:r>
          </w:p>
        </w:tc>
        <w:tc>
          <w:tcPr>
            <w:tcW w:w="1926" w:type="dxa"/>
            <w:vAlign w:val="center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 xml:space="preserve">Усього витрат на </w:t>
            </w:r>
          </w:p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 xml:space="preserve">виконання </w:t>
            </w:r>
          </w:p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програми</w:t>
            </w:r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2A81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</w:rPr>
              <w:t>У</w:t>
            </w:r>
            <w:r>
              <w:rPr>
                <w:rFonts w:eastAsia="Times New Roman"/>
                <w:b/>
                <w:lang w:val="uk-UA"/>
              </w:rPr>
              <w:t>СЬОГО</w:t>
            </w:r>
          </w:p>
        </w:tc>
        <w:tc>
          <w:tcPr>
            <w:tcW w:w="1300" w:type="dxa"/>
          </w:tcPr>
          <w:p w:rsidR="009501F4" w:rsidRPr="00952A81" w:rsidRDefault="008E0073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1103</w:t>
            </w:r>
            <w:r w:rsidR="00615870">
              <w:rPr>
                <w:rFonts w:eastAsia="Times New Roman"/>
                <w:b/>
                <w:lang w:val="uk-UA"/>
              </w:rPr>
              <w:t>,500</w:t>
            </w:r>
          </w:p>
        </w:tc>
        <w:tc>
          <w:tcPr>
            <w:tcW w:w="1926" w:type="dxa"/>
          </w:tcPr>
          <w:p w:rsidR="009501F4" w:rsidRPr="00952A81" w:rsidRDefault="008E0073" w:rsidP="008E00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1103</w:t>
            </w:r>
            <w:r w:rsidR="00615870">
              <w:rPr>
                <w:rFonts w:eastAsia="Times New Roman"/>
                <w:b/>
                <w:lang w:val="uk-UA"/>
              </w:rPr>
              <w:t>,500</w:t>
            </w:r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lang w:val="uk-UA"/>
              </w:rPr>
            </w:pPr>
            <w:r w:rsidRPr="009501F4">
              <w:rPr>
                <w:rFonts w:eastAsia="Times New Roman"/>
                <w:b/>
              </w:rPr>
              <w:t>у тому числі</w:t>
            </w:r>
            <w:r w:rsidR="00952A81">
              <w:rPr>
                <w:rFonts w:eastAsia="Times New Roman"/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2A81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r w:rsidR="009501F4" w:rsidRPr="009501F4">
              <w:rPr>
                <w:rFonts w:eastAsia="Times New Roman"/>
                <w:b/>
              </w:rPr>
              <w:t>обласний бюджет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2A81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r w:rsidR="009501F4" w:rsidRPr="009501F4">
              <w:rPr>
                <w:rFonts w:eastAsia="Times New Roman"/>
                <w:b/>
                <w:lang w:val="uk-UA"/>
              </w:rPr>
              <w:t>районний</w:t>
            </w:r>
            <w:r>
              <w:rPr>
                <w:rFonts w:eastAsia="Times New Roman"/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</w:tr>
      <w:tr w:rsidR="009501F4" w:rsidRPr="009501F4" w:rsidTr="003C2D84">
        <w:tc>
          <w:tcPr>
            <w:tcW w:w="6875" w:type="dxa"/>
          </w:tcPr>
          <w:p w:rsidR="009501F4" w:rsidRPr="00952A81" w:rsidRDefault="00952A81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 xml:space="preserve">  </w:t>
            </w:r>
            <w:r>
              <w:rPr>
                <w:rFonts w:eastAsia="Times New Roman"/>
                <w:b/>
              </w:rPr>
              <w:t xml:space="preserve">міський </w:t>
            </w:r>
            <w:r>
              <w:rPr>
                <w:rFonts w:eastAsia="Times New Roman"/>
                <w:b/>
                <w:lang w:val="uk-UA"/>
              </w:rPr>
              <w:t>бюджет</w:t>
            </w:r>
          </w:p>
        </w:tc>
        <w:tc>
          <w:tcPr>
            <w:tcW w:w="1300" w:type="dxa"/>
          </w:tcPr>
          <w:p w:rsidR="009501F4" w:rsidRPr="009501F4" w:rsidRDefault="008E0073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1103</w:t>
            </w:r>
            <w:r w:rsidR="00615870">
              <w:rPr>
                <w:rFonts w:eastAsia="Times New Roman"/>
                <w:lang w:val="uk-UA"/>
              </w:rPr>
              <w:t>,500</w:t>
            </w:r>
          </w:p>
        </w:tc>
        <w:tc>
          <w:tcPr>
            <w:tcW w:w="1926" w:type="dxa"/>
          </w:tcPr>
          <w:p w:rsidR="009501F4" w:rsidRPr="009501F4" w:rsidRDefault="008E0073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1103</w:t>
            </w:r>
            <w:r w:rsidR="00615870">
              <w:rPr>
                <w:rFonts w:eastAsia="Times New Roman"/>
                <w:lang w:val="uk-UA"/>
              </w:rPr>
              <w:t>,500</w:t>
            </w:r>
          </w:p>
        </w:tc>
      </w:tr>
      <w:tr w:rsidR="009501F4" w:rsidRPr="009501F4" w:rsidTr="003C2D84">
        <w:tc>
          <w:tcPr>
            <w:tcW w:w="6875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 xml:space="preserve">кошти </w:t>
            </w:r>
            <w:r w:rsidR="00952A81">
              <w:rPr>
                <w:rFonts w:eastAsia="Times New Roman"/>
                <w:b/>
              </w:rPr>
              <w:t>небюджетних джерел</w:t>
            </w:r>
          </w:p>
        </w:tc>
        <w:tc>
          <w:tcPr>
            <w:tcW w:w="1300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</w:tbl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 xml:space="preserve">І.П.Сидор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9501F4" w:rsidRPr="009501F4" w:rsidRDefault="000D6BFB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sz w:val="22"/>
          <w:lang w:val="uk-UA"/>
        </w:rPr>
        <w:t xml:space="preserve"> </w:t>
      </w: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</w:t>
      </w:r>
    </w:p>
    <w:p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</w:p>
    <w:p w:rsidR="001D690E" w:rsidRPr="00380523" w:rsidRDefault="001D690E" w:rsidP="006F7D1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  <w:r>
        <w:rPr>
          <w:b/>
          <w:lang w:val="uk-UA"/>
        </w:rPr>
        <w:t xml:space="preserve">   </w:t>
      </w:r>
      <w:r w:rsidRPr="00380523">
        <w:rPr>
          <w:b/>
        </w:rPr>
        <w:t>Додаток 3</w:t>
      </w:r>
    </w:p>
    <w:p w:rsidR="00ED10F5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1D690E" w:rsidRPr="00AF4D2F">
        <w:rPr>
          <w:sz w:val="20"/>
          <w:szCs w:val="20"/>
          <w:lang w:val="uk-UA"/>
        </w:rPr>
        <w:t>П</w:t>
      </w:r>
      <w:r w:rsidR="001D690E" w:rsidRPr="00AF4D2F">
        <w:rPr>
          <w:sz w:val="20"/>
          <w:szCs w:val="20"/>
        </w:rPr>
        <w:t>рограм</w:t>
      </w:r>
      <w:r>
        <w:rPr>
          <w:sz w:val="20"/>
          <w:szCs w:val="20"/>
          <w:lang w:val="uk-UA"/>
        </w:rPr>
        <w:t xml:space="preserve">и забезпечення медикаментами </w:t>
      </w:r>
      <w:r w:rsidR="001D690E" w:rsidRPr="00AF4D2F">
        <w:rPr>
          <w:sz w:val="20"/>
          <w:szCs w:val="20"/>
          <w:lang w:val="uk-UA"/>
        </w:rPr>
        <w:t xml:space="preserve">та виробами </w:t>
      </w:r>
    </w:p>
    <w:p w:rsidR="00ED10F5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1D690E" w:rsidRPr="00AF4D2F">
        <w:rPr>
          <w:sz w:val="20"/>
          <w:szCs w:val="20"/>
          <w:lang w:val="uk-UA"/>
        </w:rPr>
        <w:t>медичного призначення</w:t>
      </w:r>
      <w:r>
        <w:rPr>
          <w:sz w:val="20"/>
          <w:szCs w:val="20"/>
          <w:lang w:val="uk-UA"/>
        </w:rPr>
        <w:t xml:space="preserve"> </w:t>
      </w:r>
      <w:r w:rsidR="001D690E" w:rsidRPr="00AF4D2F">
        <w:rPr>
          <w:sz w:val="20"/>
          <w:szCs w:val="20"/>
          <w:lang w:val="uk-UA"/>
        </w:rPr>
        <w:t xml:space="preserve">пільгової </w:t>
      </w:r>
      <w:r w:rsidR="00ED0073">
        <w:rPr>
          <w:sz w:val="20"/>
          <w:szCs w:val="20"/>
          <w:lang w:val="uk-UA"/>
        </w:rPr>
        <w:t xml:space="preserve">категорії населення </w:t>
      </w:r>
    </w:p>
    <w:p w:rsidR="001D690E" w:rsidRPr="00AF4D2F" w:rsidRDefault="00ED10F5" w:rsidP="00ED10F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Сокальської </w:t>
      </w:r>
      <w:r w:rsidR="00ED0073">
        <w:rPr>
          <w:sz w:val="20"/>
          <w:szCs w:val="20"/>
          <w:lang w:val="uk-UA"/>
        </w:rPr>
        <w:t xml:space="preserve">ТГ </w:t>
      </w:r>
      <w:r w:rsidR="003F6BE0">
        <w:rPr>
          <w:sz w:val="20"/>
          <w:szCs w:val="20"/>
          <w:lang w:val="uk-UA"/>
        </w:rPr>
        <w:t xml:space="preserve"> </w:t>
      </w:r>
      <w:r w:rsidR="00ED0073">
        <w:rPr>
          <w:sz w:val="20"/>
          <w:szCs w:val="20"/>
          <w:lang w:val="uk-UA"/>
        </w:rPr>
        <w:t xml:space="preserve">на </w:t>
      </w:r>
      <w:r w:rsidR="003F6BE0">
        <w:rPr>
          <w:sz w:val="20"/>
          <w:szCs w:val="20"/>
          <w:lang w:val="uk-UA"/>
        </w:rPr>
        <w:t>202</w:t>
      </w:r>
      <w:r w:rsidR="000F3F64">
        <w:rPr>
          <w:sz w:val="20"/>
          <w:szCs w:val="20"/>
          <w:lang w:val="uk-UA"/>
        </w:rPr>
        <w:t>1</w:t>
      </w:r>
      <w:r w:rsidR="001D690E" w:rsidRPr="00AF4D2F">
        <w:rPr>
          <w:sz w:val="20"/>
          <w:szCs w:val="20"/>
          <w:lang w:val="uk-UA"/>
        </w:rPr>
        <w:t xml:space="preserve"> рік </w:t>
      </w:r>
    </w:p>
    <w:p w:rsidR="001D690E" w:rsidRDefault="001D690E" w:rsidP="00AF4D2F">
      <w:pPr>
        <w:jc w:val="right"/>
        <w:rPr>
          <w:b/>
          <w:sz w:val="32"/>
          <w:szCs w:val="32"/>
          <w:lang w:val="uk-UA"/>
        </w:rPr>
      </w:pPr>
    </w:p>
    <w:p w:rsidR="009A548D" w:rsidRDefault="009A548D" w:rsidP="00AF4D2F">
      <w:pPr>
        <w:jc w:val="right"/>
        <w:rPr>
          <w:b/>
          <w:sz w:val="32"/>
          <w:szCs w:val="32"/>
          <w:lang w:val="uk-UA"/>
        </w:rPr>
      </w:pPr>
    </w:p>
    <w:p w:rsidR="009A548D" w:rsidRPr="0006017D" w:rsidRDefault="009A548D" w:rsidP="00AF4D2F">
      <w:pPr>
        <w:jc w:val="right"/>
        <w:rPr>
          <w:b/>
          <w:sz w:val="32"/>
          <w:szCs w:val="32"/>
          <w:lang w:val="uk-UA"/>
        </w:rPr>
      </w:pPr>
    </w:p>
    <w:p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r w:rsidRPr="009501F4">
        <w:rPr>
          <w:rFonts w:eastAsia="Times New Roman"/>
          <w:b/>
          <w:sz w:val="28"/>
          <w:szCs w:val="28"/>
          <w:u w:val="single"/>
        </w:rPr>
        <w:t xml:space="preserve">Програма </w:t>
      </w:r>
      <w:r w:rsidRPr="0006017D">
        <w:rPr>
          <w:rFonts w:eastAsia="Times New Roman"/>
          <w:b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пільгової категорії </w:t>
      </w:r>
    </w:p>
    <w:p w:rsidR="0006017D" w:rsidRPr="0006017D" w:rsidRDefault="00ED10F5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r>
        <w:rPr>
          <w:rFonts w:eastAsia="Times New Roman"/>
          <w:b/>
          <w:sz w:val="28"/>
          <w:szCs w:val="28"/>
          <w:u w:val="single"/>
          <w:lang w:val="uk-UA"/>
        </w:rPr>
        <w:t xml:space="preserve">населення Сокальської </w:t>
      </w:r>
      <w:r w:rsidR="0006017D" w:rsidRPr="0006017D">
        <w:rPr>
          <w:rFonts w:eastAsia="Times New Roman"/>
          <w:b/>
          <w:sz w:val="28"/>
          <w:szCs w:val="28"/>
          <w:u w:val="single"/>
          <w:lang w:val="uk-UA"/>
        </w:rPr>
        <w:t>ТГ на 2021 рік</w:t>
      </w:r>
    </w:p>
    <w:p w:rsidR="001D690E" w:rsidRDefault="0006017D" w:rsidP="00AF4D2F">
      <w:pPr>
        <w:autoSpaceDE w:val="0"/>
        <w:autoSpaceDN w:val="0"/>
        <w:adjustRightInd w:val="0"/>
        <w:jc w:val="center"/>
        <w:rPr>
          <w:lang w:val="uk-UA"/>
        </w:rPr>
      </w:pPr>
      <w:r>
        <w:t xml:space="preserve"> </w:t>
      </w:r>
      <w:r w:rsidR="001D690E">
        <w:t>(назва програми)</w:t>
      </w:r>
    </w:p>
    <w:p w:rsidR="001D690E" w:rsidRPr="00AF469E" w:rsidRDefault="001D690E" w:rsidP="006F7D1C">
      <w:pPr>
        <w:autoSpaceDE w:val="0"/>
        <w:autoSpaceDN w:val="0"/>
        <w:adjustRightInd w:val="0"/>
        <w:rPr>
          <w:lang w:val="uk-U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1890"/>
        <w:gridCol w:w="2128"/>
        <w:gridCol w:w="1559"/>
        <w:gridCol w:w="2977"/>
        <w:gridCol w:w="2412"/>
        <w:gridCol w:w="2268"/>
        <w:gridCol w:w="2126"/>
      </w:tblGrid>
      <w:tr w:rsidR="003A201C" w:rsidTr="003A201C">
        <w:trPr>
          <w:cantSplit/>
          <w:trHeight w:val="70"/>
        </w:trPr>
        <w:tc>
          <w:tcPr>
            <w:tcW w:w="659" w:type="dxa"/>
            <w:vMerge w:val="restart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1890" w:type="dxa"/>
            <w:vMerge w:val="restart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128" w:type="dxa"/>
            <w:vMerge w:val="restart"/>
            <w:vAlign w:val="center"/>
          </w:tcPr>
          <w:p w:rsidR="003A201C" w:rsidRDefault="00534DD9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:rsidR="003A201C" w:rsidRPr="003A201C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:rsidR="003A201C" w:rsidRPr="0006017D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Очікуваний результат</w:t>
            </w:r>
          </w:p>
        </w:tc>
      </w:tr>
      <w:tr w:rsidR="001D690E" w:rsidTr="003A201C">
        <w:trPr>
          <w:cantSplit/>
          <w:trHeight w:val="283"/>
        </w:trPr>
        <w:tc>
          <w:tcPr>
            <w:tcW w:w="659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128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:rsidR="001D690E" w:rsidRDefault="003A201C" w:rsidP="002C3F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Джерела фінансування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1D690E" w:rsidRDefault="001D690E" w:rsidP="002C3F2A">
            <w:pPr>
              <w:autoSpaceDE w:val="0"/>
              <w:autoSpaceDN w:val="0"/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r>
              <w:rPr>
                <w:b/>
              </w:rPr>
              <w:t>Обсяги</w:t>
            </w:r>
            <w:r w:rsidR="003A201C">
              <w:rPr>
                <w:b/>
                <w:lang w:val="uk-UA"/>
              </w:rPr>
              <w:t xml:space="preserve"> фінансування на 2021 рік</w:t>
            </w:r>
            <w:r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тис</w:t>
            </w:r>
            <w:r>
              <w:rPr>
                <w:b/>
              </w:rPr>
              <w:t>. грн.</w:t>
            </w:r>
          </w:p>
        </w:tc>
        <w:tc>
          <w:tcPr>
            <w:tcW w:w="2126" w:type="dxa"/>
            <w:vMerge/>
            <w:vAlign w:val="center"/>
          </w:tcPr>
          <w:p w:rsidR="001D690E" w:rsidRDefault="001D690E" w:rsidP="002C3F2A">
            <w:pPr>
              <w:rPr>
                <w:b/>
              </w:rPr>
            </w:pPr>
          </w:p>
        </w:tc>
      </w:tr>
      <w:tr w:rsidR="003A201C" w:rsidTr="00DB181D">
        <w:trPr>
          <w:cantSplit/>
          <w:trHeight w:val="1772"/>
        </w:trPr>
        <w:tc>
          <w:tcPr>
            <w:tcW w:w="659" w:type="dxa"/>
          </w:tcPr>
          <w:p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90" w:type="dxa"/>
            <w:vAlign w:val="center"/>
          </w:tcPr>
          <w:p w:rsidR="003A201C" w:rsidRPr="009D1736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 w:rsidR="000C63C8">
              <w:rPr>
                <w:b/>
                <w:lang w:val="uk-UA"/>
              </w:rPr>
              <w:t>1</w:t>
            </w:r>
          </w:p>
          <w:p w:rsidR="000C63C8" w:rsidRPr="00EE22F8" w:rsidRDefault="000C63C8" w:rsidP="000C63C8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онкохворих </w:t>
            </w:r>
          </w:p>
          <w:p w:rsidR="003A201C" w:rsidRPr="000C63C8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8" w:type="dxa"/>
          </w:tcPr>
          <w:p w:rsidR="003A201C" w:rsidRDefault="003A201C" w:rsidP="000436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DB181D" w:rsidRPr="00EE22F8" w:rsidRDefault="00DB181D" w:rsidP="00DB181D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онкохворих </w:t>
            </w:r>
          </w:p>
          <w:p w:rsidR="003A201C" w:rsidRPr="001C54ED" w:rsidRDefault="003A201C" w:rsidP="000436A9"/>
        </w:tc>
        <w:tc>
          <w:tcPr>
            <w:tcW w:w="1559" w:type="dxa"/>
            <w:vAlign w:val="center"/>
          </w:tcPr>
          <w:p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D13A82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115</w:t>
            </w:r>
            <w:r w:rsidR="002415FE">
              <w:rPr>
                <w:b/>
                <w:lang w:val="uk-UA"/>
              </w:rPr>
              <w:t>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Продовження життя </w:t>
            </w:r>
          </w:p>
        </w:tc>
      </w:tr>
      <w:tr w:rsidR="003A201C" w:rsidTr="00DB181D">
        <w:trPr>
          <w:cantSplit/>
          <w:trHeight w:val="1858"/>
        </w:trPr>
        <w:tc>
          <w:tcPr>
            <w:tcW w:w="659" w:type="dxa"/>
          </w:tcPr>
          <w:p w:rsidR="003A201C" w:rsidRPr="00631124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90" w:type="dxa"/>
          </w:tcPr>
          <w:p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2</w:t>
            </w:r>
          </w:p>
          <w:p w:rsidR="003A201C" w:rsidRPr="00B8167E" w:rsidRDefault="00DB181D" w:rsidP="00DB181D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ендокринної системи</w:t>
            </w:r>
          </w:p>
        </w:tc>
        <w:tc>
          <w:tcPr>
            <w:tcW w:w="2128" w:type="dxa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ендокринної системи</w:t>
            </w:r>
          </w:p>
        </w:tc>
        <w:tc>
          <w:tcPr>
            <w:tcW w:w="1559" w:type="dxa"/>
            <w:vAlign w:val="center"/>
          </w:tcPr>
          <w:p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D13A82" w:rsidP="00D13A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3A201C" w:rsidRDefault="003A201C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Підтримка </w:t>
            </w:r>
            <w:r w:rsidR="005000A9">
              <w:rPr>
                <w:lang w:val="uk-UA"/>
              </w:rPr>
              <w:t>життєздатності пацієнтів</w:t>
            </w:r>
          </w:p>
        </w:tc>
      </w:tr>
      <w:tr w:rsidR="003A201C" w:rsidTr="00DB181D">
        <w:trPr>
          <w:cantSplit/>
          <w:trHeight w:val="1914"/>
        </w:trPr>
        <w:tc>
          <w:tcPr>
            <w:tcW w:w="659" w:type="dxa"/>
          </w:tcPr>
          <w:p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3</w:t>
            </w:r>
          </w:p>
        </w:tc>
        <w:tc>
          <w:tcPr>
            <w:tcW w:w="1890" w:type="dxa"/>
          </w:tcPr>
          <w:p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3</w:t>
            </w:r>
          </w:p>
          <w:p w:rsidR="003A201C" w:rsidRPr="000436A9" w:rsidRDefault="00DB181D" w:rsidP="002C3F2A">
            <w:pPr>
              <w:rPr>
                <w:color w:val="000000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хворих на психічні розлади</w:t>
            </w:r>
          </w:p>
        </w:tc>
        <w:tc>
          <w:tcPr>
            <w:tcW w:w="2128" w:type="dxa"/>
          </w:tcPr>
          <w:p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хворих на психічні розлади</w:t>
            </w:r>
          </w:p>
        </w:tc>
        <w:tc>
          <w:tcPr>
            <w:tcW w:w="1559" w:type="dxa"/>
            <w:vAlign w:val="center"/>
          </w:tcPr>
          <w:p w:rsidR="003A201C" w:rsidRPr="001F1139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3A201C" w:rsidRDefault="00D13A82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188,000</w:t>
            </w:r>
          </w:p>
        </w:tc>
        <w:tc>
          <w:tcPr>
            <w:tcW w:w="2126" w:type="dxa"/>
          </w:tcPr>
          <w:p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Підтримка психічного стану хворого</w:t>
            </w:r>
          </w:p>
        </w:tc>
      </w:tr>
      <w:tr w:rsidR="005000A9" w:rsidTr="00DB181D">
        <w:trPr>
          <w:cantSplit/>
          <w:trHeight w:val="1647"/>
        </w:trPr>
        <w:tc>
          <w:tcPr>
            <w:tcW w:w="659" w:type="dxa"/>
          </w:tcPr>
          <w:p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890" w:type="dxa"/>
          </w:tcPr>
          <w:p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>
              <w:rPr>
                <w:b/>
                <w:lang w:val="uk-UA"/>
              </w:rPr>
              <w:t>4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для лікування інвалідів І-ІІ гр.(50%)</w:t>
            </w:r>
          </w:p>
          <w:p w:rsidR="005000A9" w:rsidRPr="007B09A8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="002415FE">
              <w:rPr>
                <w:b/>
                <w:lang w:val="uk-UA"/>
              </w:rPr>
              <w:t>,8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 (50%)</w:t>
            </w:r>
          </w:p>
        </w:tc>
      </w:tr>
      <w:tr w:rsidR="005000A9" w:rsidRPr="005000A9" w:rsidTr="005000A9">
        <w:trPr>
          <w:cantSplit/>
          <w:trHeight w:val="1747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5000A9" w:rsidRPr="000436A9" w:rsidRDefault="005000A9" w:rsidP="005000A9">
            <w:pPr>
              <w:rPr>
                <w:b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для лікування 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дітей до 3-х років</w:t>
            </w: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до 3-х років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</w:t>
            </w:r>
            <w:r w:rsidR="002415FE"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малозабезпеченим дітям до 3-х років</w:t>
            </w:r>
          </w:p>
        </w:tc>
      </w:tr>
      <w:tr w:rsidR="005000A9" w:rsidRPr="000C63C8" w:rsidTr="005000A9">
        <w:trPr>
          <w:cantSplit/>
          <w:trHeight w:val="1607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6</w:t>
            </w:r>
          </w:p>
          <w:p w:rsidR="005000A9" w:rsidRPr="00B9481C" w:rsidRDefault="005000A9" w:rsidP="005000A9">
            <w:pPr>
              <w:rPr>
                <w:b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неврологічних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хворих епілепсією та Паркінсона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214</w:t>
            </w:r>
            <w:r w:rsidR="002415FE">
              <w:rPr>
                <w:b/>
                <w:lang w:val="uk-UA"/>
              </w:rPr>
              <w:t>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9F54DA">
              <w:rPr>
                <w:lang w:val="uk-UA"/>
              </w:rPr>
              <w:t>Попередження епілептичних нападів та розвитку хвороби Паркінсона.</w:t>
            </w:r>
          </w:p>
        </w:tc>
      </w:tr>
      <w:tr w:rsidR="005000A9" w:rsidRPr="00D13A82" w:rsidTr="005000A9">
        <w:trPr>
          <w:cantSplit/>
          <w:trHeight w:val="1582"/>
        </w:trPr>
        <w:tc>
          <w:tcPr>
            <w:tcW w:w="659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90" w:type="dxa"/>
          </w:tcPr>
          <w:p w:rsidR="005000A9" w:rsidRPr="00FB34B6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>
              <w:rPr>
                <w:b/>
                <w:lang w:val="uk-UA"/>
              </w:rPr>
              <w:t>7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для лікування інвалідів І-ІІ гр</w:t>
            </w:r>
          </w:p>
          <w:p w:rsidR="005000A9" w:rsidRPr="00DB181D" w:rsidRDefault="005000A9" w:rsidP="005000A9">
            <w:pPr>
              <w:rPr>
                <w:b/>
              </w:rPr>
            </w:pP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  <w:r w:rsidR="002415FE">
              <w:rPr>
                <w:b/>
                <w:lang w:val="uk-UA"/>
              </w:rPr>
              <w:t>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</w:t>
            </w:r>
          </w:p>
        </w:tc>
      </w:tr>
      <w:tr w:rsidR="005000A9" w:rsidTr="005000A9">
        <w:trPr>
          <w:cantSplit/>
          <w:trHeight w:val="1329"/>
        </w:trPr>
        <w:tc>
          <w:tcPr>
            <w:tcW w:w="659" w:type="dxa"/>
          </w:tcPr>
          <w:p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</w:t>
            </w:r>
          </w:p>
        </w:tc>
        <w:tc>
          <w:tcPr>
            <w:tcW w:w="1890" w:type="dxa"/>
          </w:tcPr>
          <w:p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Завдання</w:t>
            </w:r>
            <w:r>
              <w:rPr>
                <w:b/>
                <w:lang w:val="uk-UA"/>
              </w:rPr>
              <w:t xml:space="preserve"> 8</w:t>
            </w:r>
          </w:p>
          <w:p w:rsidR="005000A9" w:rsidRPr="00F84550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для лікування репресованих та реабілітованих</w:t>
            </w:r>
          </w:p>
        </w:tc>
        <w:tc>
          <w:tcPr>
            <w:tcW w:w="2128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FC3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0,5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репресованим та реабілітованим</w:t>
            </w:r>
          </w:p>
        </w:tc>
      </w:tr>
      <w:tr w:rsidR="005000A9" w:rsidRPr="00C42981" w:rsidTr="005000A9">
        <w:trPr>
          <w:cantSplit/>
          <w:trHeight w:val="1605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9</w:t>
            </w:r>
          </w:p>
          <w:p w:rsidR="005000A9" w:rsidRPr="00B8167E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інвалідів</w:t>
            </w:r>
          </w:p>
        </w:tc>
        <w:tc>
          <w:tcPr>
            <w:tcW w:w="2128" w:type="dxa"/>
          </w:tcPr>
          <w:p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>дітей інвалідів з дитинства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125</w:t>
            </w:r>
            <w:r w:rsidR="002415FE">
              <w:rPr>
                <w:b/>
                <w:lang w:val="uk-UA"/>
              </w:rPr>
              <w:t>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дітям інвалідам з дитинства</w:t>
            </w:r>
          </w:p>
        </w:tc>
      </w:tr>
      <w:tr w:rsidR="005000A9" w:rsidRPr="00C42981" w:rsidTr="00534DD9">
        <w:trPr>
          <w:cantSplit/>
          <w:trHeight w:val="1481"/>
        </w:trPr>
        <w:tc>
          <w:tcPr>
            <w:tcW w:w="659" w:type="dxa"/>
          </w:tcPr>
          <w:p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10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>багатодітних сімей</w:t>
            </w:r>
          </w:p>
          <w:p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>багаодітних сімей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 w:rsidRPr="003A201C"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8,400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 xml:space="preserve">багатодітним сім’ям </w:t>
            </w:r>
          </w:p>
        </w:tc>
      </w:tr>
      <w:tr w:rsidR="005000A9" w:rsidTr="00534DD9">
        <w:trPr>
          <w:cantSplit/>
          <w:trHeight w:val="1605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11</w:t>
            </w:r>
          </w:p>
          <w:p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інвалідів війни</w:t>
            </w:r>
          </w:p>
          <w:p w:rsidR="005000A9" w:rsidRPr="00A02DF2" w:rsidRDefault="005000A9" w:rsidP="005000A9"/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інвалідів війни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FC3966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інвалідам війни</w:t>
            </w:r>
          </w:p>
        </w:tc>
      </w:tr>
      <w:tr w:rsidR="005000A9" w:rsidTr="00534DD9">
        <w:trPr>
          <w:cantSplit/>
          <w:trHeight w:val="1299"/>
        </w:trPr>
        <w:tc>
          <w:tcPr>
            <w:tcW w:w="659" w:type="dxa"/>
          </w:tcPr>
          <w:p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12</w:t>
            </w:r>
          </w:p>
          <w:p w:rsidR="005000A9" w:rsidRPr="004C5B4D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учасників бойових дій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</w:p>
        </w:tc>
        <w:tc>
          <w:tcPr>
            <w:tcW w:w="1559" w:type="dxa"/>
            <w:vAlign w:val="center"/>
          </w:tcPr>
          <w:p w:rsidR="005000A9" w:rsidRPr="001F113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2415F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бойових дій</w:t>
            </w:r>
          </w:p>
        </w:tc>
      </w:tr>
      <w:tr w:rsidR="005000A9" w:rsidTr="00534DD9">
        <w:trPr>
          <w:cantSplit/>
          <w:trHeight w:val="1587"/>
        </w:trPr>
        <w:tc>
          <w:tcPr>
            <w:tcW w:w="659" w:type="dxa"/>
          </w:tcPr>
          <w:p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890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>
              <w:rPr>
                <w:b/>
                <w:lang w:val="uk-UA"/>
              </w:rPr>
              <w:t>13</w:t>
            </w:r>
          </w:p>
          <w:p w:rsidR="005000A9" w:rsidRPr="00B16D76" w:rsidRDefault="005000A9" w:rsidP="005000A9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каментами учасників війни </w:t>
            </w:r>
          </w:p>
        </w:tc>
        <w:tc>
          <w:tcPr>
            <w:tcW w:w="2128" w:type="dxa"/>
          </w:tcPr>
          <w:p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1</w:t>
            </w:r>
          </w:p>
          <w:p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Забезпечення медикаментами для лікування  </w:t>
            </w:r>
          </w:p>
        </w:tc>
        <w:tc>
          <w:tcPr>
            <w:tcW w:w="1559" w:type="dxa"/>
            <w:vAlign w:val="center"/>
          </w:tcPr>
          <w:p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2415FE">
              <w:rPr>
                <w:b/>
                <w:lang w:val="uk-UA"/>
              </w:rPr>
              <w:t>1,0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війни</w:t>
            </w:r>
          </w:p>
        </w:tc>
      </w:tr>
      <w:tr w:rsidR="005000A9" w:rsidTr="00DB181D">
        <w:trPr>
          <w:cantSplit/>
          <w:trHeight w:val="1095"/>
        </w:trPr>
        <w:tc>
          <w:tcPr>
            <w:tcW w:w="659" w:type="dxa"/>
          </w:tcPr>
          <w:p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lastRenderedPageBreak/>
              <w:t>14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14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>ревматично хворих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534DD9">
              <w:rPr>
                <w:b/>
                <w:lang w:val="uk-UA"/>
              </w:rPr>
              <w:t>2021</w:t>
            </w:r>
          </w:p>
          <w:p w:rsidR="005000A9" w:rsidRPr="00534DD9" w:rsidRDefault="005000A9" w:rsidP="005000A9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60,000</w:t>
            </w:r>
          </w:p>
        </w:tc>
        <w:tc>
          <w:tcPr>
            <w:tcW w:w="2126" w:type="dxa"/>
          </w:tcPr>
          <w:p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хворим на ревматизм та подагру</w:t>
            </w:r>
          </w:p>
        </w:tc>
      </w:tr>
      <w:tr w:rsidR="005000A9" w:rsidTr="00534DD9">
        <w:trPr>
          <w:cantSplit/>
          <w:trHeight w:val="495"/>
        </w:trPr>
        <w:tc>
          <w:tcPr>
            <w:tcW w:w="659" w:type="dxa"/>
          </w:tcPr>
          <w:p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90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15</w:t>
            </w:r>
          </w:p>
          <w:p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>інвалідів дитинства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000A9" w:rsidRDefault="005000A9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:rsidR="005000A9" w:rsidRPr="005000A9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Pr="00CF6DE7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</w:t>
            </w:r>
            <w:r w:rsidR="005000A9"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інвалідам дитинства</w:t>
            </w:r>
          </w:p>
        </w:tc>
      </w:tr>
      <w:tr w:rsidR="005000A9" w:rsidTr="00534DD9">
        <w:trPr>
          <w:cantSplit/>
          <w:trHeight w:val="1582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16</w:t>
            </w:r>
          </w:p>
          <w:p w:rsidR="005000A9" w:rsidRPr="006F7D1C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>абезпечення виробами немедичного призначення(памперси)</w:t>
            </w:r>
          </w:p>
        </w:tc>
        <w:tc>
          <w:tcPr>
            <w:tcW w:w="2128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 виробами немедичного призначення</w:t>
            </w:r>
          </w:p>
        </w:tc>
        <w:tc>
          <w:tcPr>
            <w:tcW w:w="1559" w:type="dxa"/>
            <w:vAlign w:val="center"/>
          </w:tcPr>
          <w:p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D13A82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2415FE">
              <w:rPr>
                <w:b/>
                <w:lang w:val="uk-UA"/>
              </w:rPr>
              <w:t>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Комфортне перебування хворого</w:t>
            </w:r>
          </w:p>
        </w:tc>
      </w:tr>
      <w:tr w:rsidR="005000A9" w:rsidRPr="00C42981" w:rsidTr="005D7698">
        <w:trPr>
          <w:cantSplit/>
          <w:trHeight w:val="2100"/>
        </w:trPr>
        <w:tc>
          <w:tcPr>
            <w:tcW w:w="659" w:type="dxa"/>
          </w:tcPr>
          <w:p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17</w:t>
            </w:r>
          </w:p>
        </w:tc>
        <w:tc>
          <w:tcPr>
            <w:tcW w:w="1890" w:type="dxa"/>
          </w:tcPr>
          <w:p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17</w:t>
            </w:r>
          </w:p>
          <w:p w:rsidR="005000A9" w:rsidRPr="00641DD1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>абезпечення спеціальною сумішшю</w:t>
            </w:r>
          </w:p>
          <w:p w:rsidR="005000A9" w:rsidRPr="00B8167E" w:rsidRDefault="005000A9" w:rsidP="005000A9"/>
        </w:tc>
        <w:tc>
          <w:tcPr>
            <w:tcW w:w="2128" w:type="dxa"/>
          </w:tcPr>
          <w:p w:rsidR="005000A9" w:rsidRPr="00B35FF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2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Забезпечення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лікувальною</w:t>
            </w:r>
          </w:p>
          <w:p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сумішшю для</w:t>
            </w:r>
          </w:p>
          <w:p w:rsidR="005000A9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хворої з рідкісни-ми хворобами фенілкетонурія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5D7698" w:rsidRPr="006F0BA0" w:rsidRDefault="005000A9" w:rsidP="005000A9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(Гужельник)</w:t>
            </w:r>
          </w:p>
        </w:tc>
        <w:tc>
          <w:tcPr>
            <w:tcW w:w="1559" w:type="dxa"/>
            <w:vAlign w:val="center"/>
          </w:tcPr>
          <w:p w:rsidR="005000A9" w:rsidRDefault="005000A9" w:rsidP="005000A9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5000A9" w:rsidRPr="00534DD9" w:rsidRDefault="005000A9" w:rsidP="005000A9">
            <w:pPr>
              <w:jc w:val="center"/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C42981">
              <w:rPr>
                <w:b/>
                <w:lang w:val="uk-UA"/>
              </w:rPr>
              <w:t xml:space="preserve">КНП </w:t>
            </w:r>
            <w:r>
              <w:rPr>
                <w:b/>
                <w:lang w:val="uk-UA"/>
              </w:rPr>
              <w:t xml:space="preserve">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:rsidR="005000A9" w:rsidRDefault="008A2CA1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5D7698">
              <w:rPr>
                <w:b/>
                <w:lang w:val="uk-UA"/>
              </w:rPr>
              <w:t>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000A9" w:rsidRDefault="005000A9" w:rsidP="005000A9">
            <w:pPr>
              <w:pStyle w:val="ab"/>
              <w:shd w:val="clear" w:color="auto" w:fill="auto"/>
            </w:pPr>
            <w:r>
              <w:rPr>
                <w:color w:val="000000"/>
                <w:sz w:val="24"/>
                <w:szCs w:val="24"/>
              </w:rPr>
              <w:t>Забезпечення харчуванням хворої на фенілкетонурія</w:t>
            </w:r>
          </w:p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5D7698" w:rsidRPr="00C42981" w:rsidTr="008A2CA1">
        <w:trPr>
          <w:cantSplit/>
          <w:trHeight w:val="1890"/>
        </w:trPr>
        <w:tc>
          <w:tcPr>
            <w:tcW w:w="659" w:type="dxa"/>
          </w:tcPr>
          <w:p w:rsidR="005D7698" w:rsidRDefault="005D7698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890" w:type="dxa"/>
          </w:tcPr>
          <w:p w:rsidR="005D7698" w:rsidRPr="00192971" w:rsidRDefault="005D7698" w:rsidP="005D7698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18</w:t>
            </w:r>
          </w:p>
          <w:p w:rsidR="005D7698" w:rsidRPr="00641DD1" w:rsidRDefault="005D7698" w:rsidP="005D769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="00CE362C">
              <w:rPr>
                <w:color w:val="000000"/>
                <w:sz w:val="22"/>
                <w:szCs w:val="22"/>
                <w:lang w:val="uk-UA"/>
              </w:rPr>
              <w:t>медикаментами-імуносупресорами</w:t>
            </w:r>
          </w:p>
          <w:p w:rsidR="005D7698" w:rsidRPr="00192971" w:rsidRDefault="005D7698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:rsidR="005D7698" w:rsidRDefault="00CE362C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</w:t>
            </w:r>
          </w:p>
          <w:p w:rsidR="008A2CA1" w:rsidRPr="00CE362C" w:rsidRDefault="00952A81" w:rsidP="008A2CA1">
            <w:pPr>
              <w:rPr>
                <w:lang w:val="uk-UA"/>
              </w:rPr>
            </w:pPr>
            <w:r>
              <w:rPr>
                <w:lang w:val="uk-UA"/>
              </w:rPr>
              <w:t>Забезпечення імуносупре</w:t>
            </w:r>
            <w:r w:rsidR="00CE362C">
              <w:rPr>
                <w:lang w:val="uk-UA"/>
              </w:rPr>
              <w:t>сорами (Михайлишин Н.П., Штикало С.С.</w:t>
            </w:r>
            <w:r w:rsidR="008A2CA1">
              <w:rPr>
                <w:lang w:val="uk-UA"/>
              </w:rPr>
              <w:t>, Шульган Р.О., Муть А.І.)</w:t>
            </w:r>
          </w:p>
        </w:tc>
        <w:tc>
          <w:tcPr>
            <w:tcW w:w="1559" w:type="dxa"/>
            <w:vAlign w:val="center"/>
          </w:tcPr>
          <w:p w:rsidR="005D7698" w:rsidRDefault="00CE362C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5D7698" w:rsidRPr="00C42981" w:rsidRDefault="00CE362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5D7698" w:rsidRDefault="00CE362C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2268" w:type="dxa"/>
            <w:vAlign w:val="center"/>
          </w:tcPr>
          <w:p w:rsidR="005D7698" w:rsidRDefault="00812A3D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5D7698">
              <w:rPr>
                <w:b/>
                <w:lang w:val="uk-UA"/>
              </w:rPr>
              <w:t>5,0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5D7698" w:rsidRPr="005971C4" w:rsidRDefault="005971C4" w:rsidP="005000A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Продовження життя хворим із пересадкою нирки</w:t>
            </w:r>
          </w:p>
        </w:tc>
      </w:tr>
      <w:tr w:rsidR="008A2CA1" w:rsidRPr="00C42981" w:rsidTr="00534DD9">
        <w:trPr>
          <w:cantSplit/>
          <w:trHeight w:val="303"/>
        </w:trPr>
        <w:tc>
          <w:tcPr>
            <w:tcW w:w="659" w:type="dxa"/>
          </w:tcPr>
          <w:p w:rsidR="008A2CA1" w:rsidRDefault="008A2CA1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19</w:t>
            </w:r>
          </w:p>
        </w:tc>
        <w:tc>
          <w:tcPr>
            <w:tcW w:w="1890" w:type="dxa"/>
          </w:tcPr>
          <w:p w:rsidR="008A2CA1" w:rsidRPr="00192971" w:rsidRDefault="008A2CA1" w:rsidP="008A2CA1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19</w:t>
            </w:r>
          </w:p>
          <w:p w:rsidR="008A2CA1" w:rsidRPr="00A73B8F" w:rsidRDefault="00A73B8F" w:rsidP="008A2CA1">
            <w:pPr>
              <w:rPr>
                <w:lang w:val="uk-UA"/>
              </w:rPr>
            </w:pPr>
            <w:r w:rsidRPr="00A73B8F">
              <w:rPr>
                <w:lang w:val="uk-UA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28" w:type="dxa"/>
          </w:tcPr>
          <w:p w:rsidR="008A2CA1" w:rsidRDefault="008A2CA1" w:rsidP="008A2CA1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3</w:t>
            </w:r>
          </w:p>
          <w:p w:rsidR="008A2CA1" w:rsidRPr="008A2CA1" w:rsidRDefault="008A2CA1" w:rsidP="008A2CA1">
            <w:pPr>
              <w:rPr>
                <w:lang w:val="uk-UA"/>
              </w:rPr>
            </w:pPr>
            <w:r w:rsidRPr="008A2CA1">
              <w:rPr>
                <w:lang w:val="uk-UA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8A2CA1" w:rsidRDefault="008A2CA1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2268" w:type="dxa"/>
            <w:vAlign w:val="center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40,0</w:t>
            </w:r>
            <w:r w:rsidR="00615870">
              <w:rPr>
                <w:b/>
                <w:lang w:val="uk-UA"/>
              </w:rPr>
              <w:t>00</w:t>
            </w:r>
          </w:p>
        </w:tc>
        <w:tc>
          <w:tcPr>
            <w:tcW w:w="2126" w:type="dxa"/>
          </w:tcPr>
          <w:p w:rsidR="008A2CA1" w:rsidRDefault="008A2CA1" w:rsidP="005000A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uk-UA"/>
              </w:rPr>
            </w:pPr>
            <w:r w:rsidRPr="008A2CA1">
              <w:rPr>
                <w:color w:val="000000"/>
                <w:lang w:val="uk-UA"/>
              </w:rPr>
              <w:t>Збільшення відсотка забезпечення пільгової категорії н</w:t>
            </w:r>
            <w:r>
              <w:rPr>
                <w:color w:val="000000"/>
                <w:lang w:val="uk-UA"/>
              </w:rPr>
              <w:t>аселення безоплатним зубопротезування</w:t>
            </w:r>
            <w:r w:rsidRPr="008A2CA1">
              <w:rPr>
                <w:color w:val="000000"/>
                <w:lang w:val="uk-UA"/>
              </w:rPr>
              <w:t>м</w:t>
            </w:r>
          </w:p>
        </w:tc>
      </w:tr>
      <w:tr w:rsidR="005000A9" w:rsidTr="003A201C">
        <w:trPr>
          <w:cantSplit/>
          <w:trHeight w:val="820"/>
        </w:trPr>
        <w:tc>
          <w:tcPr>
            <w:tcW w:w="11625" w:type="dxa"/>
            <w:gridSpan w:val="6"/>
            <w:vAlign w:val="center"/>
          </w:tcPr>
          <w:p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  <w:lang w:val="uk-UA"/>
              </w:rPr>
              <w:t>УСЬОГО по Програмі</w:t>
            </w:r>
          </w:p>
        </w:tc>
        <w:tc>
          <w:tcPr>
            <w:tcW w:w="4394" w:type="dxa"/>
            <w:gridSpan w:val="2"/>
          </w:tcPr>
          <w:p w:rsidR="005000A9" w:rsidRDefault="008E0073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   1103</w:t>
            </w:r>
            <w:r w:rsidR="00615870">
              <w:rPr>
                <w:b/>
                <w:lang w:val="uk-UA"/>
              </w:rPr>
              <w:t>,500</w:t>
            </w:r>
          </w:p>
        </w:tc>
      </w:tr>
    </w:tbl>
    <w:p w:rsidR="001D690E" w:rsidRDefault="001D690E" w:rsidP="00C22522">
      <w:pPr>
        <w:autoSpaceDE w:val="0"/>
        <w:autoSpaceDN w:val="0"/>
        <w:adjustRightInd w:val="0"/>
        <w:rPr>
          <w:lang w:val="uk-UA"/>
        </w:rPr>
      </w:pPr>
    </w:p>
    <w:p w:rsidR="001D690E" w:rsidRDefault="001D690E" w:rsidP="00C22522">
      <w:pPr>
        <w:autoSpaceDE w:val="0"/>
        <w:autoSpaceDN w:val="0"/>
        <w:adjustRightInd w:val="0"/>
        <w:spacing w:line="192" w:lineRule="auto"/>
        <w:ind w:left="650"/>
        <w:rPr>
          <w:sz w:val="10"/>
          <w:szCs w:val="10"/>
        </w:rPr>
      </w:pPr>
    </w:p>
    <w:p w:rsidR="001D690E" w:rsidRPr="00341DE1" w:rsidRDefault="001D690E" w:rsidP="00341DE1">
      <w:pPr>
        <w:autoSpaceDE w:val="0"/>
        <w:autoSpaceDN w:val="0"/>
        <w:adjustRightInd w:val="0"/>
        <w:rPr>
          <w:lang w:val="uk-UA"/>
        </w:rPr>
      </w:pPr>
    </w:p>
    <w:p w:rsidR="00534DD9" w:rsidRPr="009501F4" w:rsidRDefault="001D690E" w:rsidP="00534DD9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3731F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534DD9" w:rsidRPr="009501F4" w:rsidRDefault="00534DD9" w:rsidP="00534DD9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 xml:space="preserve">І.П.Сидор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:rsidR="00534DD9" w:rsidRPr="009501F4" w:rsidRDefault="00534DD9" w:rsidP="00534DD9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:rsidR="00534DD9" w:rsidRPr="009501F4" w:rsidRDefault="005971C4" w:rsidP="00534DD9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Директор</w:t>
      </w:r>
    </w:p>
    <w:p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:rsidR="00534DD9" w:rsidRPr="009501F4" w:rsidRDefault="00534DD9" w:rsidP="00534DD9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:rsidR="001D690E" w:rsidRPr="00B5089D" w:rsidRDefault="001D690E" w:rsidP="00534DD9">
      <w:pPr>
        <w:jc w:val="both"/>
        <w:rPr>
          <w:b/>
          <w:sz w:val="32"/>
          <w:szCs w:val="32"/>
        </w:rPr>
        <w:sectPr w:rsidR="001D690E" w:rsidRPr="00B5089D" w:rsidSect="00451A65">
          <w:pgSz w:w="16838" w:h="11906" w:orient="landscape"/>
          <w:pgMar w:top="709" w:right="822" w:bottom="851" w:left="851" w:header="284" w:footer="0" w:gutter="0"/>
          <w:cols w:space="720"/>
        </w:sectPr>
      </w:pPr>
    </w:p>
    <w:p w:rsidR="00B5089D" w:rsidRDefault="00B5089D" w:rsidP="00B5089D">
      <w:pPr>
        <w:rPr>
          <w:lang w:val="uk-UA"/>
        </w:rPr>
      </w:pPr>
    </w:p>
    <w:p w:rsidR="001D690E" w:rsidRDefault="001D690E" w:rsidP="00B5089D">
      <w:pPr>
        <w:rPr>
          <w:lang w:val="uk-UA"/>
        </w:rPr>
      </w:pPr>
    </w:p>
    <w:sectPr w:rsidR="001D690E" w:rsidSect="00B16D76">
      <w:headerReference w:type="even" r:id="rId8"/>
      <w:pgSz w:w="16838" w:h="11906" w:orient="landscape"/>
      <w:pgMar w:top="851" w:right="7365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6D5" w:rsidRDefault="006916D5" w:rsidP="00C561B1">
      <w:r>
        <w:separator/>
      </w:r>
    </w:p>
  </w:endnote>
  <w:endnote w:type="continuationSeparator" w:id="0">
    <w:p w:rsidR="006916D5" w:rsidRDefault="006916D5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6D5" w:rsidRDefault="006916D5" w:rsidP="00C561B1">
      <w:r>
        <w:separator/>
      </w:r>
    </w:p>
  </w:footnote>
  <w:footnote w:type="continuationSeparator" w:id="0">
    <w:p w:rsidR="006916D5" w:rsidRDefault="006916D5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FF5" w:rsidRDefault="00B45FF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5FF5" w:rsidRDefault="00B45F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B400E4D"/>
    <w:multiLevelType w:val="hybridMultilevel"/>
    <w:tmpl w:val="8CA05F22"/>
    <w:lvl w:ilvl="0" w:tplc="F3942B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93423"/>
    <w:multiLevelType w:val="hybridMultilevel"/>
    <w:tmpl w:val="1FB6D0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9F5075"/>
    <w:multiLevelType w:val="hybridMultilevel"/>
    <w:tmpl w:val="9B0EF37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8434A"/>
    <w:multiLevelType w:val="hybridMultilevel"/>
    <w:tmpl w:val="65B6674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F00"/>
    <w:rsid w:val="00026AAF"/>
    <w:rsid w:val="000348B8"/>
    <w:rsid w:val="0004223F"/>
    <w:rsid w:val="000436A9"/>
    <w:rsid w:val="0006017D"/>
    <w:rsid w:val="00060C88"/>
    <w:rsid w:val="00064DA6"/>
    <w:rsid w:val="00066D22"/>
    <w:rsid w:val="0009026D"/>
    <w:rsid w:val="000943F6"/>
    <w:rsid w:val="00094A36"/>
    <w:rsid w:val="000C63C8"/>
    <w:rsid w:val="000D6BFB"/>
    <w:rsid w:val="000F223D"/>
    <w:rsid w:val="000F3F64"/>
    <w:rsid w:val="00103396"/>
    <w:rsid w:val="0011020A"/>
    <w:rsid w:val="00123AAB"/>
    <w:rsid w:val="001304E7"/>
    <w:rsid w:val="001306E5"/>
    <w:rsid w:val="0013160C"/>
    <w:rsid w:val="00132285"/>
    <w:rsid w:val="00150D8A"/>
    <w:rsid w:val="00161B3A"/>
    <w:rsid w:val="00163D7E"/>
    <w:rsid w:val="00192971"/>
    <w:rsid w:val="00195233"/>
    <w:rsid w:val="001955B7"/>
    <w:rsid w:val="001A4E22"/>
    <w:rsid w:val="001B1A40"/>
    <w:rsid w:val="001B6080"/>
    <w:rsid w:val="001B74D3"/>
    <w:rsid w:val="001C54ED"/>
    <w:rsid w:val="001D690E"/>
    <w:rsid w:val="001F1139"/>
    <w:rsid w:val="001F31C2"/>
    <w:rsid w:val="001F46D6"/>
    <w:rsid w:val="001F646C"/>
    <w:rsid w:val="002053EC"/>
    <w:rsid w:val="00222697"/>
    <w:rsid w:val="00232E22"/>
    <w:rsid w:val="00235993"/>
    <w:rsid w:val="002415FE"/>
    <w:rsid w:val="00250AFE"/>
    <w:rsid w:val="00257814"/>
    <w:rsid w:val="00260E11"/>
    <w:rsid w:val="00266489"/>
    <w:rsid w:val="002921A9"/>
    <w:rsid w:val="002C02B5"/>
    <w:rsid w:val="002C0AE8"/>
    <w:rsid w:val="002C0BC8"/>
    <w:rsid w:val="002C3F2A"/>
    <w:rsid w:val="002C3F83"/>
    <w:rsid w:val="00311DDB"/>
    <w:rsid w:val="00317BE9"/>
    <w:rsid w:val="00332BC7"/>
    <w:rsid w:val="00334C8F"/>
    <w:rsid w:val="00341DE1"/>
    <w:rsid w:val="003460AF"/>
    <w:rsid w:val="00350C3B"/>
    <w:rsid w:val="00356838"/>
    <w:rsid w:val="003731FE"/>
    <w:rsid w:val="003770C7"/>
    <w:rsid w:val="00380523"/>
    <w:rsid w:val="00382895"/>
    <w:rsid w:val="003848CC"/>
    <w:rsid w:val="00394623"/>
    <w:rsid w:val="003946F6"/>
    <w:rsid w:val="003A201C"/>
    <w:rsid w:val="003A5789"/>
    <w:rsid w:val="003A6F59"/>
    <w:rsid w:val="003B01A4"/>
    <w:rsid w:val="003C2F87"/>
    <w:rsid w:val="003C7231"/>
    <w:rsid w:val="003D269B"/>
    <w:rsid w:val="003D307B"/>
    <w:rsid w:val="003D443D"/>
    <w:rsid w:val="003D5190"/>
    <w:rsid w:val="003F6BE0"/>
    <w:rsid w:val="003F799E"/>
    <w:rsid w:val="00404A46"/>
    <w:rsid w:val="00417727"/>
    <w:rsid w:val="00417EFC"/>
    <w:rsid w:val="0042171C"/>
    <w:rsid w:val="00422D30"/>
    <w:rsid w:val="00425CCA"/>
    <w:rsid w:val="00431949"/>
    <w:rsid w:val="00437872"/>
    <w:rsid w:val="00441133"/>
    <w:rsid w:val="00441DE9"/>
    <w:rsid w:val="00451A65"/>
    <w:rsid w:val="00452766"/>
    <w:rsid w:val="00462798"/>
    <w:rsid w:val="0047007F"/>
    <w:rsid w:val="00474FEF"/>
    <w:rsid w:val="0048102B"/>
    <w:rsid w:val="00490DD4"/>
    <w:rsid w:val="004C5B4D"/>
    <w:rsid w:val="004C6304"/>
    <w:rsid w:val="004E0954"/>
    <w:rsid w:val="005000A9"/>
    <w:rsid w:val="005010E7"/>
    <w:rsid w:val="00515DD2"/>
    <w:rsid w:val="005204AA"/>
    <w:rsid w:val="00531512"/>
    <w:rsid w:val="00534DD9"/>
    <w:rsid w:val="00544C71"/>
    <w:rsid w:val="005524A3"/>
    <w:rsid w:val="00577B75"/>
    <w:rsid w:val="005806DA"/>
    <w:rsid w:val="00582945"/>
    <w:rsid w:val="005922C2"/>
    <w:rsid w:val="005971C4"/>
    <w:rsid w:val="005A6F79"/>
    <w:rsid w:val="005B295C"/>
    <w:rsid w:val="005B6104"/>
    <w:rsid w:val="005D048F"/>
    <w:rsid w:val="005D680C"/>
    <w:rsid w:val="005D7698"/>
    <w:rsid w:val="005F0BFC"/>
    <w:rsid w:val="00607B8E"/>
    <w:rsid w:val="00615870"/>
    <w:rsid w:val="00630386"/>
    <w:rsid w:val="00631124"/>
    <w:rsid w:val="00636767"/>
    <w:rsid w:val="00641DD1"/>
    <w:rsid w:val="00642F87"/>
    <w:rsid w:val="00646933"/>
    <w:rsid w:val="0064732F"/>
    <w:rsid w:val="00657014"/>
    <w:rsid w:val="0066274C"/>
    <w:rsid w:val="006636E9"/>
    <w:rsid w:val="006676DB"/>
    <w:rsid w:val="00667D43"/>
    <w:rsid w:val="00674080"/>
    <w:rsid w:val="00674F80"/>
    <w:rsid w:val="006868BE"/>
    <w:rsid w:val="006916D5"/>
    <w:rsid w:val="006954F3"/>
    <w:rsid w:val="006A07CE"/>
    <w:rsid w:val="006B4573"/>
    <w:rsid w:val="006B58DD"/>
    <w:rsid w:val="006B72EF"/>
    <w:rsid w:val="006C200F"/>
    <w:rsid w:val="006C2AD1"/>
    <w:rsid w:val="006C3F90"/>
    <w:rsid w:val="006C4F5D"/>
    <w:rsid w:val="006D5869"/>
    <w:rsid w:val="006E43BD"/>
    <w:rsid w:val="006E5F52"/>
    <w:rsid w:val="006F0BA0"/>
    <w:rsid w:val="006F7D1C"/>
    <w:rsid w:val="00705435"/>
    <w:rsid w:val="0070577D"/>
    <w:rsid w:val="00713706"/>
    <w:rsid w:val="0071692E"/>
    <w:rsid w:val="007540DB"/>
    <w:rsid w:val="00762E90"/>
    <w:rsid w:val="00763FF6"/>
    <w:rsid w:val="00786EBE"/>
    <w:rsid w:val="007A42F3"/>
    <w:rsid w:val="007A6566"/>
    <w:rsid w:val="007B09A8"/>
    <w:rsid w:val="007B4AEB"/>
    <w:rsid w:val="007C25E9"/>
    <w:rsid w:val="007C7588"/>
    <w:rsid w:val="007F421B"/>
    <w:rsid w:val="008027FA"/>
    <w:rsid w:val="00812A3D"/>
    <w:rsid w:val="0081429D"/>
    <w:rsid w:val="0081519B"/>
    <w:rsid w:val="00816658"/>
    <w:rsid w:val="0084242F"/>
    <w:rsid w:val="00850BA8"/>
    <w:rsid w:val="008519F3"/>
    <w:rsid w:val="00853B0F"/>
    <w:rsid w:val="0085496B"/>
    <w:rsid w:val="00881088"/>
    <w:rsid w:val="00881477"/>
    <w:rsid w:val="00895D75"/>
    <w:rsid w:val="00895E23"/>
    <w:rsid w:val="008A0727"/>
    <w:rsid w:val="008A2727"/>
    <w:rsid w:val="008A2CA1"/>
    <w:rsid w:val="008A69F2"/>
    <w:rsid w:val="008B6CF7"/>
    <w:rsid w:val="008C0917"/>
    <w:rsid w:val="008D79C2"/>
    <w:rsid w:val="008E0073"/>
    <w:rsid w:val="008E193D"/>
    <w:rsid w:val="008E36B1"/>
    <w:rsid w:val="00907670"/>
    <w:rsid w:val="00913869"/>
    <w:rsid w:val="00913BD8"/>
    <w:rsid w:val="00917804"/>
    <w:rsid w:val="0092148F"/>
    <w:rsid w:val="00941150"/>
    <w:rsid w:val="009501F4"/>
    <w:rsid w:val="00952A81"/>
    <w:rsid w:val="00953F00"/>
    <w:rsid w:val="009652F3"/>
    <w:rsid w:val="00966E6A"/>
    <w:rsid w:val="00986A71"/>
    <w:rsid w:val="00995AE9"/>
    <w:rsid w:val="009A548D"/>
    <w:rsid w:val="009B7643"/>
    <w:rsid w:val="009C6BCE"/>
    <w:rsid w:val="009D1736"/>
    <w:rsid w:val="009D3CF9"/>
    <w:rsid w:val="009D50DF"/>
    <w:rsid w:val="009E403C"/>
    <w:rsid w:val="009E6275"/>
    <w:rsid w:val="009E774C"/>
    <w:rsid w:val="009F54DA"/>
    <w:rsid w:val="00A02DF2"/>
    <w:rsid w:val="00A04711"/>
    <w:rsid w:val="00A61FEC"/>
    <w:rsid w:val="00A73B8F"/>
    <w:rsid w:val="00A923AF"/>
    <w:rsid w:val="00AD5255"/>
    <w:rsid w:val="00AE40DB"/>
    <w:rsid w:val="00AE7B21"/>
    <w:rsid w:val="00AF204B"/>
    <w:rsid w:val="00AF469E"/>
    <w:rsid w:val="00AF4C3F"/>
    <w:rsid w:val="00AF4D2F"/>
    <w:rsid w:val="00B10CF1"/>
    <w:rsid w:val="00B16D76"/>
    <w:rsid w:val="00B16F7E"/>
    <w:rsid w:val="00B20DC9"/>
    <w:rsid w:val="00B21019"/>
    <w:rsid w:val="00B314F6"/>
    <w:rsid w:val="00B35FF1"/>
    <w:rsid w:val="00B37957"/>
    <w:rsid w:val="00B45FF5"/>
    <w:rsid w:val="00B479A8"/>
    <w:rsid w:val="00B5089D"/>
    <w:rsid w:val="00B50DA4"/>
    <w:rsid w:val="00B53F4C"/>
    <w:rsid w:val="00B712B6"/>
    <w:rsid w:val="00B74470"/>
    <w:rsid w:val="00B814CD"/>
    <w:rsid w:val="00B8167E"/>
    <w:rsid w:val="00B9481C"/>
    <w:rsid w:val="00B95C25"/>
    <w:rsid w:val="00BB1399"/>
    <w:rsid w:val="00BB6CF4"/>
    <w:rsid w:val="00BB7909"/>
    <w:rsid w:val="00BC0A72"/>
    <w:rsid w:val="00BE45AE"/>
    <w:rsid w:val="00BE5D2A"/>
    <w:rsid w:val="00C1581C"/>
    <w:rsid w:val="00C2013F"/>
    <w:rsid w:val="00C22522"/>
    <w:rsid w:val="00C33EE2"/>
    <w:rsid w:val="00C42981"/>
    <w:rsid w:val="00C561B1"/>
    <w:rsid w:val="00C70CE2"/>
    <w:rsid w:val="00CA7569"/>
    <w:rsid w:val="00CB0D6E"/>
    <w:rsid w:val="00CD0813"/>
    <w:rsid w:val="00CD3867"/>
    <w:rsid w:val="00CD54EB"/>
    <w:rsid w:val="00CD683A"/>
    <w:rsid w:val="00CE362C"/>
    <w:rsid w:val="00CF6DE7"/>
    <w:rsid w:val="00D068DF"/>
    <w:rsid w:val="00D11C5A"/>
    <w:rsid w:val="00D13A82"/>
    <w:rsid w:val="00D143FA"/>
    <w:rsid w:val="00D20279"/>
    <w:rsid w:val="00D52365"/>
    <w:rsid w:val="00D62B18"/>
    <w:rsid w:val="00D87FE8"/>
    <w:rsid w:val="00DA6007"/>
    <w:rsid w:val="00DB181D"/>
    <w:rsid w:val="00DB1A8C"/>
    <w:rsid w:val="00DC3893"/>
    <w:rsid w:val="00DC56AB"/>
    <w:rsid w:val="00E14E74"/>
    <w:rsid w:val="00E16563"/>
    <w:rsid w:val="00E21316"/>
    <w:rsid w:val="00E2159D"/>
    <w:rsid w:val="00E23688"/>
    <w:rsid w:val="00E47E06"/>
    <w:rsid w:val="00E801B8"/>
    <w:rsid w:val="00E97CA2"/>
    <w:rsid w:val="00EA0D06"/>
    <w:rsid w:val="00EB50AD"/>
    <w:rsid w:val="00ED0073"/>
    <w:rsid w:val="00ED10F5"/>
    <w:rsid w:val="00ED2FD5"/>
    <w:rsid w:val="00ED49D7"/>
    <w:rsid w:val="00EE22C5"/>
    <w:rsid w:val="00EF26D7"/>
    <w:rsid w:val="00F07B89"/>
    <w:rsid w:val="00F306D5"/>
    <w:rsid w:val="00F31B9E"/>
    <w:rsid w:val="00F363C0"/>
    <w:rsid w:val="00F37A7E"/>
    <w:rsid w:val="00F43640"/>
    <w:rsid w:val="00F47B3B"/>
    <w:rsid w:val="00F53135"/>
    <w:rsid w:val="00F53F57"/>
    <w:rsid w:val="00F5564A"/>
    <w:rsid w:val="00F71972"/>
    <w:rsid w:val="00F80F22"/>
    <w:rsid w:val="00F84550"/>
    <w:rsid w:val="00F8586E"/>
    <w:rsid w:val="00F94A8D"/>
    <w:rsid w:val="00FA3EEC"/>
    <w:rsid w:val="00FB34B6"/>
    <w:rsid w:val="00FC3227"/>
    <w:rsid w:val="00FC3966"/>
    <w:rsid w:val="00FC6BBB"/>
    <w:rsid w:val="00FD6AB9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551C5A-32B9-4341-BB5D-605E87C2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17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2C0AE8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3D443D"/>
    <w:pPr>
      <w:ind w:firstLine="567"/>
      <w:jc w:val="both"/>
    </w:pPr>
    <w:rPr>
      <w:sz w:val="20"/>
      <w:szCs w:val="20"/>
      <w:lang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3D443D"/>
    <w:rPr>
      <w:rFonts w:ascii="Times New Roman" w:hAnsi="Times New Roman" w:cs="Times New Roman"/>
      <w:sz w:val="20"/>
      <w:lang w:eastAsia="uk-UA"/>
    </w:rPr>
  </w:style>
  <w:style w:type="paragraph" w:styleId="a5">
    <w:name w:val="header"/>
    <w:basedOn w:val="a"/>
    <w:link w:val="a6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0"/>
      <w:szCs w:val="20"/>
      <w:lang w:eastAsia="uk-UA"/>
    </w:rPr>
  </w:style>
  <w:style w:type="character" w:customStyle="1" w:styleId="a6">
    <w:name w:val="Верхний колонтитул Знак"/>
    <w:link w:val="a5"/>
    <w:uiPriority w:val="99"/>
    <w:locked/>
    <w:rsid w:val="003D443D"/>
    <w:rPr>
      <w:rFonts w:ascii="Journal" w:hAnsi="Journal" w:cs="Times New Roman"/>
      <w:sz w:val="20"/>
      <w:lang w:eastAsia="uk-UA"/>
    </w:rPr>
  </w:style>
  <w:style w:type="character" w:styleId="a7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/>
      <w:sz w:val="18"/>
    </w:rPr>
  </w:style>
  <w:style w:type="paragraph" w:customStyle="1" w:styleId="NoSpacing1">
    <w:name w:val="No Spacing1"/>
    <w:uiPriority w:val="99"/>
    <w:rsid w:val="00AF4D2F"/>
    <w:rPr>
      <w:rFonts w:eastAsia="Times New Roman" w:cs="Calibri"/>
      <w:sz w:val="22"/>
      <w:szCs w:val="22"/>
      <w:lang w:val="uk-UA" w:eastAsia="uk-UA"/>
    </w:rPr>
  </w:style>
  <w:style w:type="character" w:customStyle="1" w:styleId="a8">
    <w:name w:val="Другое_"/>
    <w:link w:val="a9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D0813"/>
    <w:pPr>
      <w:widowControl w:val="0"/>
      <w:shd w:val="clear" w:color="auto" w:fill="FFFFFF"/>
    </w:pPr>
    <w:rPr>
      <w:rFonts w:eastAsia="Times New Roman"/>
      <w:sz w:val="20"/>
      <w:szCs w:val="20"/>
      <w:lang w:val="uk-UA" w:eastAsia="uk-UA"/>
    </w:rPr>
  </w:style>
  <w:style w:type="character" w:customStyle="1" w:styleId="aa">
    <w:name w:val="Подпись к таблице_"/>
    <w:link w:val="ab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CD0813"/>
    <w:pPr>
      <w:widowControl w:val="0"/>
      <w:shd w:val="clear" w:color="auto" w:fill="FFFFFF"/>
      <w:spacing w:line="276" w:lineRule="auto"/>
    </w:pPr>
    <w:rPr>
      <w:rFonts w:eastAsia="Times New Roman"/>
      <w:sz w:val="20"/>
      <w:szCs w:val="20"/>
      <w:lang w:val="uk-UA" w:eastAsia="uk-UA"/>
    </w:rPr>
  </w:style>
  <w:style w:type="paragraph" w:customStyle="1" w:styleId="1">
    <w:name w:val="Абзац списка1"/>
    <w:basedOn w:val="a"/>
    <w:rsid w:val="008027FA"/>
    <w:pPr>
      <w:ind w:left="720"/>
      <w:contextualSpacing/>
    </w:pPr>
  </w:style>
  <w:style w:type="paragraph" w:customStyle="1" w:styleId="10">
    <w:name w:val="Без интервала1"/>
    <w:rsid w:val="008027FA"/>
    <w:rPr>
      <w:rFonts w:eastAsia="Times New Roman" w:cs="Calibri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unhideWhenUsed/>
    <w:rsid w:val="0006017D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06017D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0577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05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2108E-0280-4706-AD0E-5AEF6A9A5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12</Pages>
  <Words>2534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Валентина</dc:creator>
  <cp:keywords/>
  <dc:description/>
  <cp:lastModifiedBy>Таня</cp:lastModifiedBy>
  <cp:revision>58</cp:revision>
  <cp:lastPrinted>2021-11-15T08:07:00Z</cp:lastPrinted>
  <dcterms:created xsi:type="dcterms:W3CDTF">2020-04-07T06:09:00Z</dcterms:created>
  <dcterms:modified xsi:type="dcterms:W3CDTF">2021-11-15T08:07:00Z</dcterms:modified>
</cp:coreProperties>
</file>